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C2" w:rsidRPr="00064AC8" w:rsidRDefault="007D1DC2" w:rsidP="007D1DC2">
      <w:pPr>
        <w:pStyle w:val="1"/>
        <w:jc w:val="center"/>
        <w:rPr>
          <w:b/>
        </w:rPr>
      </w:pPr>
      <w:bookmarkStart w:id="0" w:name="_GoBack"/>
      <w:r w:rsidRPr="00064AC8">
        <w:rPr>
          <w:b/>
        </w:rPr>
        <w:t>Положение</w:t>
      </w:r>
    </w:p>
    <w:p w:rsidR="007D1DC2" w:rsidRPr="00225AC6" w:rsidRDefault="007D1DC2" w:rsidP="007D1DC2">
      <w:pPr>
        <w:jc w:val="center"/>
        <w:rPr>
          <w:b/>
          <w:bCs/>
          <w:sz w:val="28"/>
          <w:szCs w:val="28"/>
        </w:rPr>
      </w:pPr>
      <w:r w:rsidRPr="00225AC6">
        <w:rPr>
          <w:b/>
          <w:bCs/>
          <w:sz w:val="28"/>
          <w:szCs w:val="28"/>
        </w:rPr>
        <w:t xml:space="preserve">о проведении </w:t>
      </w:r>
      <w:r w:rsidRPr="00225AC6">
        <w:rPr>
          <w:rStyle w:val="st"/>
          <w:b/>
          <w:sz w:val="28"/>
          <w:szCs w:val="28"/>
        </w:rPr>
        <w:t>среди субъектов малого и среднего предпринимательства Удмуртской Республики</w:t>
      </w:r>
      <w:r w:rsidRPr="00885C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республиканского </w:t>
      </w:r>
      <w:r w:rsidRPr="00225AC6">
        <w:rPr>
          <w:b/>
          <w:bCs/>
          <w:sz w:val="28"/>
          <w:szCs w:val="28"/>
        </w:rPr>
        <w:t>конкурса</w:t>
      </w:r>
    </w:p>
    <w:p w:rsidR="007D1DC2" w:rsidRPr="00225AC6" w:rsidRDefault="007D1DC2" w:rsidP="007D1DC2">
      <w:pPr>
        <w:jc w:val="center"/>
        <w:rPr>
          <w:b/>
          <w:bCs/>
          <w:sz w:val="28"/>
          <w:szCs w:val="28"/>
        </w:rPr>
      </w:pPr>
      <w:r w:rsidRPr="00225AC6">
        <w:rPr>
          <w:b/>
          <w:bCs/>
          <w:sz w:val="28"/>
          <w:szCs w:val="28"/>
        </w:rPr>
        <w:t>«Лучший предприниматель года</w:t>
      </w:r>
      <w:r>
        <w:rPr>
          <w:b/>
          <w:bCs/>
          <w:sz w:val="28"/>
          <w:szCs w:val="28"/>
        </w:rPr>
        <w:t xml:space="preserve"> - </w:t>
      </w:r>
      <w:r w:rsidRPr="00225AC6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3</w:t>
      </w:r>
      <w:r w:rsidRPr="00225AC6">
        <w:rPr>
          <w:b/>
          <w:bCs/>
          <w:sz w:val="28"/>
          <w:szCs w:val="28"/>
        </w:rPr>
        <w:t>»</w:t>
      </w:r>
    </w:p>
    <w:bookmarkEnd w:id="0"/>
    <w:p w:rsidR="007D1DC2" w:rsidRDefault="007D1DC2" w:rsidP="007D1DC2">
      <w:pPr>
        <w:rPr>
          <w:rStyle w:val="a4"/>
        </w:rPr>
      </w:pPr>
    </w:p>
    <w:p w:rsidR="007D1DC2" w:rsidRDefault="007D1DC2" w:rsidP="007D1DC2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225AC6">
        <w:rPr>
          <w:b/>
          <w:bCs/>
          <w:sz w:val="28"/>
          <w:szCs w:val="28"/>
        </w:rPr>
        <w:t>Общие положения</w:t>
      </w:r>
    </w:p>
    <w:p w:rsidR="007D1DC2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225AC6">
        <w:rPr>
          <w:sz w:val="28"/>
          <w:szCs w:val="28"/>
        </w:rPr>
        <w:t xml:space="preserve">Настоящее Положение регламентирует </w:t>
      </w:r>
      <w:r>
        <w:rPr>
          <w:sz w:val="28"/>
          <w:szCs w:val="28"/>
        </w:rPr>
        <w:t>общий порядок и условия подготовки, организации и проведения</w:t>
      </w:r>
      <w:r w:rsidRPr="00225AC6">
        <w:rPr>
          <w:sz w:val="28"/>
          <w:szCs w:val="28"/>
        </w:rPr>
        <w:t xml:space="preserve"> </w:t>
      </w:r>
      <w:r w:rsidRPr="00225AC6">
        <w:rPr>
          <w:rStyle w:val="st"/>
          <w:sz w:val="28"/>
          <w:szCs w:val="28"/>
        </w:rPr>
        <w:t>среди субъектов малого и среднего предпринимательства Удмуртской Республики</w:t>
      </w:r>
      <w:r>
        <w:rPr>
          <w:bCs/>
          <w:sz w:val="28"/>
          <w:szCs w:val="28"/>
        </w:rPr>
        <w:t xml:space="preserve"> республиканского </w:t>
      </w:r>
      <w:r>
        <w:rPr>
          <w:sz w:val="28"/>
          <w:szCs w:val="28"/>
        </w:rPr>
        <w:t>к</w:t>
      </w:r>
      <w:r w:rsidRPr="00225AC6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Pr="00225AC6">
        <w:rPr>
          <w:bCs/>
          <w:sz w:val="28"/>
          <w:szCs w:val="28"/>
        </w:rPr>
        <w:t xml:space="preserve"> «Лучший предприниматель года</w:t>
      </w:r>
      <w:r>
        <w:rPr>
          <w:bCs/>
          <w:sz w:val="28"/>
          <w:szCs w:val="28"/>
        </w:rPr>
        <w:t xml:space="preserve"> - </w:t>
      </w:r>
      <w:r w:rsidRPr="00225AC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3</w:t>
      </w:r>
      <w:r w:rsidRPr="00225AC6">
        <w:rPr>
          <w:bCs/>
          <w:sz w:val="28"/>
          <w:szCs w:val="28"/>
        </w:rPr>
        <w:t>»</w:t>
      </w:r>
      <w:r w:rsidRPr="004701E0">
        <w:rPr>
          <w:sz w:val="28"/>
          <w:szCs w:val="28"/>
        </w:rPr>
        <w:t xml:space="preserve"> </w:t>
      </w:r>
      <w:r w:rsidRPr="00225AC6">
        <w:rPr>
          <w:sz w:val="28"/>
          <w:szCs w:val="28"/>
        </w:rPr>
        <w:t xml:space="preserve">(далее </w:t>
      </w:r>
      <w:r>
        <w:rPr>
          <w:sz w:val="28"/>
          <w:szCs w:val="28"/>
        </w:rPr>
        <w:sym w:font="Symbol" w:char="F02D"/>
      </w:r>
      <w:r w:rsidRPr="00225AC6">
        <w:rPr>
          <w:sz w:val="28"/>
          <w:szCs w:val="28"/>
        </w:rPr>
        <w:t xml:space="preserve"> Конкурс)</w:t>
      </w:r>
      <w:r>
        <w:rPr>
          <w:sz w:val="28"/>
          <w:szCs w:val="28"/>
        </w:rPr>
        <w:t>.</w:t>
      </w:r>
    </w:p>
    <w:p w:rsidR="007D1DC2" w:rsidRPr="00AB59B4" w:rsidRDefault="007D1DC2" w:rsidP="007D1DC2">
      <w:pPr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AB59B4">
        <w:rPr>
          <w:sz w:val="28"/>
          <w:szCs w:val="28"/>
        </w:rPr>
        <w:t xml:space="preserve">Конкурс проводится </w:t>
      </w:r>
      <w:r w:rsidRPr="00AB59B4">
        <w:rPr>
          <w:bCs/>
          <w:sz w:val="28"/>
          <w:szCs w:val="28"/>
        </w:rPr>
        <w:t xml:space="preserve">в рамках реализации мероприятия «Реализация мер, направленных на популяризацию роли предпринимательства. Информационная поддержка субъектов предпринимательства» Плана реализации подпрограммы «Развитие малого и среднего предпринимательства в Удмуртской Республике» государственной программы Удмуртской Республики «Создание условий для устойчивого экономического развития Удмуртской Республики (2013-2015 годы)» на 2014 год, утвержденного приказом Министерства экономики Удмуртской Республики от 06.02.2014 года № 23. </w:t>
      </w:r>
    </w:p>
    <w:p w:rsidR="007D1DC2" w:rsidRPr="00AB59B4" w:rsidRDefault="007D1DC2" w:rsidP="007D1DC2">
      <w:pPr>
        <w:shd w:val="clear" w:color="auto" w:fill="FFFFFF"/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 w:rsidRPr="00AB59B4">
        <w:rPr>
          <w:bCs/>
          <w:sz w:val="28"/>
          <w:szCs w:val="28"/>
        </w:rPr>
        <w:t>В рамках Конкурса проводится региональный этап ежегодного федерального конкурса «Молодой предприниматель России»</w:t>
      </w:r>
      <w:r w:rsidRPr="00AB59B4">
        <w:rPr>
          <w:sz w:val="28"/>
          <w:szCs w:val="28"/>
        </w:rPr>
        <w:t>.</w:t>
      </w:r>
    </w:p>
    <w:p w:rsidR="007D1DC2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E07C5">
        <w:rPr>
          <w:sz w:val="28"/>
          <w:szCs w:val="28"/>
        </w:rPr>
        <w:t xml:space="preserve">Организаторами </w:t>
      </w:r>
      <w:r>
        <w:rPr>
          <w:sz w:val="28"/>
          <w:szCs w:val="28"/>
        </w:rPr>
        <w:t>К</w:t>
      </w:r>
      <w:r w:rsidRPr="00CE07C5">
        <w:rPr>
          <w:sz w:val="28"/>
          <w:szCs w:val="28"/>
        </w:rPr>
        <w:t xml:space="preserve">онкурса являются: </w:t>
      </w:r>
    </w:p>
    <w:p w:rsidR="007D1DC2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07C5">
        <w:rPr>
          <w:sz w:val="28"/>
          <w:szCs w:val="28"/>
        </w:rPr>
        <w:t>Министерство экономики Удмуртской Республики;</w:t>
      </w:r>
    </w:p>
    <w:p w:rsidR="007D1DC2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5871">
        <w:rPr>
          <w:sz w:val="28"/>
          <w:szCs w:val="28"/>
        </w:rPr>
        <w:t xml:space="preserve">Автономное учреждение Удмуртской Республики «Республиканский бизнес – инкубатор» (далее </w:t>
      </w:r>
      <w:r>
        <w:rPr>
          <w:sz w:val="28"/>
          <w:szCs w:val="28"/>
        </w:rPr>
        <w:sym w:font="Symbol" w:char="F02D"/>
      </w:r>
      <w:r w:rsidRPr="00545871">
        <w:rPr>
          <w:sz w:val="28"/>
          <w:szCs w:val="28"/>
        </w:rPr>
        <w:t xml:space="preserve"> АУ РБИ);</w:t>
      </w:r>
    </w:p>
    <w:p w:rsidR="007D1DC2" w:rsidRPr="0051262A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B7E36">
        <w:rPr>
          <w:sz w:val="28"/>
          <w:szCs w:val="28"/>
        </w:rPr>
        <w:t>Организаторы Конкурса из своих представителей формируют Организационный комитет Конкурса (далее – Оргкомитет)</w:t>
      </w:r>
      <w:r>
        <w:rPr>
          <w:sz w:val="28"/>
          <w:szCs w:val="28"/>
        </w:rPr>
        <w:t>,</w:t>
      </w:r>
      <w:r w:rsidRPr="007B7E36">
        <w:rPr>
          <w:sz w:val="28"/>
          <w:szCs w:val="28"/>
        </w:rPr>
        <w:t xml:space="preserve"> в состав </w:t>
      </w:r>
      <w:r>
        <w:rPr>
          <w:sz w:val="28"/>
          <w:szCs w:val="28"/>
        </w:rPr>
        <w:t>которого</w:t>
      </w:r>
      <w:r w:rsidRPr="007B7E36">
        <w:rPr>
          <w:sz w:val="28"/>
          <w:szCs w:val="28"/>
        </w:rPr>
        <w:t xml:space="preserve"> могут входить представители </w:t>
      </w:r>
      <w:r>
        <w:rPr>
          <w:sz w:val="28"/>
          <w:szCs w:val="28"/>
        </w:rPr>
        <w:t>организаций</w:t>
      </w:r>
      <w:r w:rsidRPr="007B7E36">
        <w:rPr>
          <w:sz w:val="28"/>
          <w:szCs w:val="28"/>
        </w:rPr>
        <w:t xml:space="preserve"> инфраструктуры поддержки малого</w:t>
      </w:r>
      <w:r>
        <w:rPr>
          <w:sz w:val="28"/>
          <w:szCs w:val="28"/>
        </w:rPr>
        <w:t xml:space="preserve"> и среднего предпринимательства. Состав Оргкомитета утверждается приказом Министерства экономики Удмуртской Республики.</w:t>
      </w:r>
    </w:p>
    <w:p w:rsidR="007D1DC2" w:rsidRPr="00D332EA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Оргкомитет</w:t>
      </w:r>
      <w:r w:rsidRPr="0028573A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: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73A">
        <w:rPr>
          <w:sz w:val="28"/>
          <w:szCs w:val="28"/>
        </w:rPr>
        <w:t xml:space="preserve">организует информирование </w:t>
      </w:r>
      <w:r>
        <w:rPr>
          <w:sz w:val="28"/>
          <w:szCs w:val="28"/>
        </w:rPr>
        <w:t>субъектов малого и среднего предпринимательства</w:t>
      </w:r>
      <w:r w:rsidRPr="0028573A">
        <w:rPr>
          <w:sz w:val="28"/>
          <w:szCs w:val="28"/>
        </w:rPr>
        <w:t xml:space="preserve"> о проведении Конкурса; </w:t>
      </w:r>
    </w:p>
    <w:p w:rsidR="007D1DC2" w:rsidRDefault="007D1DC2" w:rsidP="007D1DC2">
      <w:pPr>
        <w:tabs>
          <w:tab w:val="left" w:pos="1134"/>
        </w:tabs>
        <w:ind w:firstLine="680"/>
        <w:jc w:val="both"/>
      </w:pPr>
      <w:r>
        <w:t xml:space="preserve">- </w:t>
      </w:r>
      <w:r w:rsidRPr="00D332EA">
        <w:rPr>
          <w:sz w:val="28"/>
          <w:szCs w:val="28"/>
        </w:rPr>
        <w:t xml:space="preserve">осуществляет взаимодействие с </w:t>
      </w:r>
      <w:r>
        <w:rPr>
          <w:sz w:val="28"/>
          <w:szCs w:val="28"/>
        </w:rPr>
        <w:t>у</w:t>
      </w:r>
      <w:r w:rsidRPr="00D332EA">
        <w:rPr>
          <w:sz w:val="28"/>
          <w:szCs w:val="28"/>
        </w:rPr>
        <w:t>част</w:t>
      </w:r>
      <w:r>
        <w:rPr>
          <w:sz w:val="28"/>
          <w:szCs w:val="28"/>
        </w:rPr>
        <w:t xml:space="preserve">никами Конкурса, в том числе на </w:t>
      </w:r>
      <w:r w:rsidRPr="00D332EA">
        <w:rPr>
          <w:sz w:val="28"/>
          <w:szCs w:val="28"/>
        </w:rPr>
        <w:t>предмет консультирования по организационным вопросам Конкурса, заполнения конкурсной документации, этапам Конкурса;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решает организационные вопросы подготовки и проведения Конкурса и координирует деятельность организаторов Конкурса;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1924">
        <w:rPr>
          <w:sz w:val="28"/>
          <w:szCs w:val="28"/>
        </w:rPr>
        <w:t xml:space="preserve">- </w:t>
      </w:r>
      <w:r>
        <w:rPr>
          <w:sz w:val="28"/>
          <w:szCs w:val="28"/>
        </w:rPr>
        <w:t>осуществляет прием и регистрацию заявок на участие в Конкурсе (Приложение 1 к настоящему Положению),</w:t>
      </w:r>
      <w:r w:rsidRPr="00EE1924">
        <w:rPr>
          <w:sz w:val="28"/>
          <w:szCs w:val="28"/>
        </w:rPr>
        <w:t xml:space="preserve"> </w:t>
      </w:r>
      <w:r w:rsidRPr="00236E0D">
        <w:rPr>
          <w:sz w:val="28"/>
          <w:szCs w:val="28"/>
        </w:rPr>
        <w:t xml:space="preserve">организует </w:t>
      </w:r>
      <w:r w:rsidRPr="00D332EA">
        <w:rPr>
          <w:sz w:val="28"/>
          <w:szCs w:val="28"/>
        </w:rPr>
        <w:t xml:space="preserve">входную экспертизу </w:t>
      </w:r>
      <w:r>
        <w:rPr>
          <w:sz w:val="28"/>
          <w:szCs w:val="28"/>
        </w:rPr>
        <w:t>з</w:t>
      </w:r>
      <w:r w:rsidRPr="00D332EA">
        <w:rPr>
          <w:sz w:val="28"/>
          <w:szCs w:val="28"/>
        </w:rPr>
        <w:t xml:space="preserve">аявок </w:t>
      </w:r>
      <w:r>
        <w:rPr>
          <w:sz w:val="28"/>
          <w:szCs w:val="28"/>
        </w:rPr>
        <w:t xml:space="preserve">на участие в Конкурсе </w:t>
      </w:r>
      <w:r w:rsidRPr="00D332EA">
        <w:rPr>
          <w:sz w:val="28"/>
          <w:szCs w:val="28"/>
        </w:rPr>
        <w:t xml:space="preserve">на предмет соответствия </w:t>
      </w:r>
      <w:r>
        <w:rPr>
          <w:sz w:val="28"/>
          <w:szCs w:val="28"/>
        </w:rPr>
        <w:t xml:space="preserve">настоящему </w:t>
      </w:r>
      <w:r w:rsidRPr="00D332EA">
        <w:rPr>
          <w:sz w:val="28"/>
          <w:szCs w:val="28"/>
        </w:rPr>
        <w:t>Положению</w:t>
      </w:r>
      <w:r>
        <w:rPr>
          <w:sz w:val="28"/>
          <w:szCs w:val="28"/>
        </w:rPr>
        <w:t>;</w:t>
      </w:r>
      <w:r w:rsidRPr="0028573A">
        <w:rPr>
          <w:sz w:val="28"/>
          <w:szCs w:val="28"/>
        </w:rPr>
        <w:t xml:space="preserve"> 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E0D">
        <w:rPr>
          <w:sz w:val="28"/>
          <w:szCs w:val="28"/>
        </w:rPr>
        <w:t xml:space="preserve">- </w:t>
      </w:r>
      <w:r w:rsidRPr="00EE1924">
        <w:rPr>
          <w:sz w:val="28"/>
          <w:szCs w:val="28"/>
        </w:rPr>
        <w:t xml:space="preserve">определяет соответствие заявки </w:t>
      </w:r>
      <w:r>
        <w:rPr>
          <w:sz w:val="28"/>
          <w:szCs w:val="28"/>
        </w:rPr>
        <w:t xml:space="preserve">на участие в Конкурсе </w:t>
      </w:r>
      <w:r w:rsidRPr="00EE1924">
        <w:rPr>
          <w:sz w:val="28"/>
          <w:szCs w:val="28"/>
        </w:rPr>
        <w:t>условиям Конкурса</w:t>
      </w:r>
      <w:r w:rsidRPr="00236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36E0D">
        <w:rPr>
          <w:sz w:val="28"/>
          <w:szCs w:val="28"/>
        </w:rPr>
        <w:t xml:space="preserve">решает вопрос о допуске </w:t>
      </w:r>
      <w:r>
        <w:rPr>
          <w:sz w:val="28"/>
          <w:szCs w:val="28"/>
        </w:rPr>
        <w:t>субъектов малого и среднего предпринимательства</w:t>
      </w:r>
      <w:r w:rsidRPr="00236E0D">
        <w:rPr>
          <w:sz w:val="28"/>
          <w:szCs w:val="28"/>
        </w:rPr>
        <w:t xml:space="preserve"> к участию в </w:t>
      </w:r>
      <w:r>
        <w:rPr>
          <w:sz w:val="28"/>
          <w:szCs w:val="28"/>
        </w:rPr>
        <w:t>К</w:t>
      </w:r>
      <w:r w:rsidRPr="00236E0D">
        <w:rPr>
          <w:sz w:val="28"/>
          <w:szCs w:val="28"/>
        </w:rPr>
        <w:t>онкурсе;</w:t>
      </w:r>
      <w:r w:rsidRPr="0028573A">
        <w:rPr>
          <w:sz w:val="28"/>
          <w:szCs w:val="28"/>
        </w:rPr>
        <w:t xml:space="preserve"> 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направляет участникам Конкурса, чьи заявки на участие в Конкурсе не соответствуют требованиям настоящего Положения,</w:t>
      </w:r>
      <w:r w:rsidRPr="00561245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соответствующие уведомления;</w:t>
      </w:r>
    </w:p>
    <w:p w:rsidR="007D1DC2" w:rsidRPr="0028573A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</w:t>
      </w:r>
      <w:r w:rsidRPr="00E05DB4">
        <w:rPr>
          <w:sz w:val="28"/>
          <w:szCs w:val="28"/>
        </w:rPr>
        <w:t xml:space="preserve">взаимодействие с членами </w:t>
      </w:r>
      <w:r>
        <w:rPr>
          <w:sz w:val="28"/>
          <w:szCs w:val="28"/>
        </w:rPr>
        <w:t>к</w:t>
      </w:r>
      <w:r w:rsidRPr="00E05DB4">
        <w:rPr>
          <w:sz w:val="28"/>
          <w:szCs w:val="28"/>
        </w:rPr>
        <w:t>онкурсно</w:t>
      </w:r>
      <w:r>
        <w:rPr>
          <w:sz w:val="28"/>
          <w:szCs w:val="28"/>
        </w:rPr>
        <w:t>й</w:t>
      </w:r>
      <w:r w:rsidRPr="00E05DB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E05DB4">
        <w:rPr>
          <w:sz w:val="28"/>
          <w:szCs w:val="28"/>
        </w:rPr>
        <w:t>, организацию и проведение заседаний</w:t>
      </w:r>
      <w:r>
        <w:rPr>
          <w:sz w:val="28"/>
          <w:szCs w:val="28"/>
        </w:rPr>
        <w:t xml:space="preserve"> к</w:t>
      </w:r>
      <w:r w:rsidRPr="00E05DB4">
        <w:rPr>
          <w:sz w:val="28"/>
          <w:szCs w:val="28"/>
        </w:rPr>
        <w:t>онкурсно</w:t>
      </w:r>
      <w:r>
        <w:rPr>
          <w:sz w:val="28"/>
          <w:szCs w:val="28"/>
        </w:rPr>
        <w:t>й</w:t>
      </w:r>
      <w:r w:rsidRPr="00E05DB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E05DB4">
        <w:rPr>
          <w:sz w:val="28"/>
          <w:szCs w:val="28"/>
        </w:rPr>
        <w:t>;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40AA">
        <w:rPr>
          <w:sz w:val="28"/>
          <w:szCs w:val="28"/>
        </w:rPr>
        <w:t>- готовит рейтинговые таблицы для каждого члена</w:t>
      </w:r>
      <w:r>
        <w:rPr>
          <w:sz w:val="28"/>
          <w:szCs w:val="28"/>
        </w:rPr>
        <w:t xml:space="preserve"> республиканской</w:t>
      </w:r>
      <w:r w:rsidRPr="002B40AA">
        <w:rPr>
          <w:sz w:val="28"/>
          <w:szCs w:val="28"/>
        </w:rPr>
        <w:t xml:space="preserve"> конкурсной комиссии и сводную рейтинговую таблицу по итогам голосования членов </w:t>
      </w:r>
      <w:r>
        <w:rPr>
          <w:sz w:val="28"/>
          <w:szCs w:val="28"/>
        </w:rPr>
        <w:t>республиканской</w:t>
      </w:r>
      <w:r w:rsidRPr="002B40AA">
        <w:rPr>
          <w:sz w:val="28"/>
          <w:szCs w:val="28"/>
        </w:rPr>
        <w:t xml:space="preserve"> конкурсной комиссии;</w:t>
      </w:r>
      <w:r>
        <w:rPr>
          <w:sz w:val="28"/>
          <w:szCs w:val="28"/>
        </w:rPr>
        <w:t xml:space="preserve"> 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участников Конкурса о его результатах;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церемонию награждения победителей Конкурса;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освещение в средствах массовой информации (далее - СМИ) хода подготовки и проведения Конкурса.</w:t>
      </w:r>
    </w:p>
    <w:p w:rsidR="007D1DC2" w:rsidRPr="004701E0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F94223">
        <w:rPr>
          <w:sz w:val="28"/>
        </w:rPr>
        <w:t xml:space="preserve">Участниками </w:t>
      </w:r>
      <w:r>
        <w:rPr>
          <w:sz w:val="28"/>
        </w:rPr>
        <w:t>К</w:t>
      </w:r>
      <w:r w:rsidRPr="00F94223">
        <w:rPr>
          <w:sz w:val="28"/>
        </w:rPr>
        <w:t xml:space="preserve">онкурса </w:t>
      </w:r>
      <w:r>
        <w:rPr>
          <w:sz w:val="28"/>
        </w:rPr>
        <w:t>могут быть</w:t>
      </w:r>
      <w:r w:rsidRPr="00F94223">
        <w:rPr>
          <w:sz w:val="28"/>
        </w:rPr>
        <w:t xml:space="preserve"> субъекты малого и среднего предпринимательства, </w:t>
      </w:r>
      <w:r w:rsidRPr="00F94223">
        <w:rPr>
          <w:sz w:val="28"/>
          <w:szCs w:val="28"/>
        </w:rPr>
        <w:t>отвечающие критериям отнесения к субъектам малого и среднего предпринимательства в соответствии с Федеральным законом от 24 июля 2007 г</w:t>
      </w:r>
      <w:r>
        <w:rPr>
          <w:sz w:val="28"/>
          <w:szCs w:val="28"/>
        </w:rPr>
        <w:t>ода</w:t>
      </w:r>
      <w:r w:rsidRPr="00F94223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</w:t>
      </w:r>
      <w:r w:rsidRPr="00F94223">
        <w:rPr>
          <w:sz w:val="28"/>
        </w:rPr>
        <w:t xml:space="preserve"> зарегистрированные на территории Удмуртской Республики и осуществляющие предпринимательскую деятельность</w:t>
      </w:r>
      <w:r>
        <w:rPr>
          <w:sz w:val="28"/>
        </w:rPr>
        <w:t xml:space="preserve"> </w:t>
      </w:r>
      <w:r w:rsidRPr="00F94223">
        <w:rPr>
          <w:sz w:val="28"/>
        </w:rPr>
        <w:t xml:space="preserve">на территории Удмуртской Республики не менее </w:t>
      </w:r>
      <w:r w:rsidRPr="00236E0D">
        <w:rPr>
          <w:sz w:val="28"/>
          <w:szCs w:val="28"/>
        </w:rPr>
        <w:t>одного года со дня регистрации</w:t>
      </w:r>
      <w:r w:rsidRPr="00F94223">
        <w:rPr>
          <w:sz w:val="28"/>
        </w:rPr>
        <w:t xml:space="preserve"> вне зависимости</w:t>
      </w:r>
      <w:proofErr w:type="gramEnd"/>
      <w:r w:rsidRPr="00F94223">
        <w:rPr>
          <w:sz w:val="28"/>
        </w:rPr>
        <w:t xml:space="preserve"> от сферы деятельности (далее – участники Конкурса).</w:t>
      </w:r>
    </w:p>
    <w:p w:rsidR="007D1DC2" w:rsidRPr="004701E0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5067C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55067C">
        <w:rPr>
          <w:sz w:val="28"/>
          <w:szCs w:val="28"/>
        </w:rPr>
        <w:t>является открытым</w:t>
      </w:r>
      <w:r>
        <w:rPr>
          <w:sz w:val="28"/>
          <w:szCs w:val="28"/>
        </w:rPr>
        <w:t xml:space="preserve"> </w:t>
      </w:r>
      <w:r w:rsidRPr="004701E0">
        <w:rPr>
          <w:rStyle w:val="st"/>
          <w:sz w:val="28"/>
          <w:szCs w:val="28"/>
        </w:rPr>
        <w:t>и проводится по предварительно поданным заявкам</w:t>
      </w:r>
      <w:r>
        <w:rPr>
          <w:rStyle w:val="st"/>
          <w:sz w:val="28"/>
          <w:szCs w:val="28"/>
        </w:rPr>
        <w:t xml:space="preserve"> </w:t>
      </w:r>
      <w:r>
        <w:rPr>
          <w:sz w:val="28"/>
          <w:szCs w:val="28"/>
        </w:rPr>
        <w:t>на участие в Конкурсе</w:t>
      </w:r>
      <w:r w:rsidRPr="004701E0">
        <w:rPr>
          <w:rStyle w:val="st"/>
          <w:sz w:val="28"/>
          <w:szCs w:val="28"/>
        </w:rPr>
        <w:t>.</w:t>
      </w:r>
      <w:r>
        <w:rPr>
          <w:rStyle w:val="st"/>
          <w:sz w:val="28"/>
          <w:szCs w:val="28"/>
        </w:rPr>
        <w:t xml:space="preserve"> </w:t>
      </w:r>
      <w:r>
        <w:rPr>
          <w:sz w:val="28"/>
          <w:szCs w:val="28"/>
        </w:rPr>
        <w:t>Участие в К</w:t>
      </w:r>
      <w:r w:rsidRPr="00AA527E">
        <w:rPr>
          <w:sz w:val="28"/>
          <w:szCs w:val="28"/>
        </w:rPr>
        <w:t>онкурсе - бесплатно.</w:t>
      </w:r>
    </w:p>
    <w:p w:rsidR="007D1DC2" w:rsidRPr="00225AC6" w:rsidRDefault="007D1DC2" w:rsidP="007D1DC2">
      <w:pPr>
        <w:jc w:val="both"/>
        <w:rPr>
          <w:sz w:val="28"/>
          <w:szCs w:val="28"/>
        </w:rPr>
      </w:pPr>
    </w:p>
    <w:p w:rsidR="007D1DC2" w:rsidRPr="007961DD" w:rsidRDefault="007D1DC2" w:rsidP="007D1DC2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ц</w:t>
      </w:r>
      <w:r w:rsidRPr="007961DD">
        <w:rPr>
          <w:b/>
          <w:bCs/>
          <w:sz w:val="28"/>
          <w:szCs w:val="28"/>
        </w:rPr>
        <w:t>ели и задачи Конкурса</w:t>
      </w:r>
    </w:p>
    <w:p w:rsidR="007D1DC2" w:rsidRDefault="007D1DC2" w:rsidP="007D1DC2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7961DD">
        <w:rPr>
          <w:sz w:val="28"/>
          <w:szCs w:val="28"/>
        </w:rPr>
        <w:t>Основн</w:t>
      </w:r>
      <w:r>
        <w:rPr>
          <w:sz w:val="28"/>
          <w:szCs w:val="28"/>
        </w:rPr>
        <w:t xml:space="preserve">ой </w:t>
      </w:r>
      <w:r w:rsidRPr="007961DD">
        <w:rPr>
          <w:sz w:val="28"/>
          <w:szCs w:val="28"/>
        </w:rPr>
        <w:t>цел</w:t>
      </w:r>
      <w:r>
        <w:rPr>
          <w:sz w:val="28"/>
          <w:szCs w:val="28"/>
        </w:rPr>
        <w:t>ью проведения Конкурса являе</w:t>
      </w:r>
      <w:r w:rsidRPr="007961DD">
        <w:rPr>
          <w:sz w:val="28"/>
          <w:szCs w:val="28"/>
        </w:rPr>
        <w:t>тся:</w:t>
      </w:r>
    </w:p>
    <w:p w:rsidR="007D1DC2" w:rsidRPr="007961DD" w:rsidRDefault="007D1DC2" w:rsidP="007D1DC2">
      <w:pPr>
        <w:numPr>
          <w:ilvl w:val="0"/>
          <w:numId w:val="1"/>
        </w:numPr>
        <w:tabs>
          <w:tab w:val="clear" w:pos="360"/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и</w:t>
      </w:r>
      <w:r w:rsidRPr="007961DD">
        <w:rPr>
          <w:sz w:val="28"/>
          <w:szCs w:val="28"/>
        </w:rPr>
        <w:t xml:space="preserve"> пропаганда </w:t>
      </w:r>
      <w:r>
        <w:rPr>
          <w:sz w:val="28"/>
          <w:szCs w:val="28"/>
        </w:rPr>
        <w:t>роли, места, достижений</w:t>
      </w:r>
      <w:r w:rsidRPr="007961D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961DD">
        <w:rPr>
          <w:sz w:val="28"/>
          <w:szCs w:val="28"/>
        </w:rPr>
        <w:t xml:space="preserve"> социальной значимости предпринимательства</w:t>
      </w:r>
      <w:r>
        <w:rPr>
          <w:sz w:val="28"/>
          <w:szCs w:val="28"/>
        </w:rPr>
        <w:t xml:space="preserve">, </w:t>
      </w:r>
      <w:r w:rsidRPr="007961DD">
        <w:rPr>
          <w:sz w:val="28"/>
          <w:szCs w:val="28"/>
        </w:rPr>
        <w:t>формирование положительного имиджа предпринимател</w:t>
      </w:r>
      <w:r>
        <w:rPr>
          <w:sz w:val="28"/>
          <w:szCs w:val="28"/>
        </w:rPr>
        <w:t>я</w:t>
      </w:r>
      <w:r w:rsidRPr="007961DD">
        <w:rPr>
          <w:sz w:val="28"/>
          <w:szCs w:val="28"/>
        </w:rPr>
        <w:t xml:space="preserve"> </w:t>
      </w:r>
      <w:r>
        <w:rPr>
          <w:sz w:val="28"/>
          <w:szCs w:val="28"/>
        </w:rPr>
        <w:t>Удмуртской Республики;</w:t>
      </w:r>
    </w:p>
    <w:p w:rsidR="007D1DC2" w:rsidRDefault="007D1DC2" w:rsidP="007D1DC2">
      <w:pPr>
        <w:numPr>
          <w:ilvl w:val="1"/>
          <w:numId w:val="3"/>
        </w:numPr>
        <w:ind w:hanging="11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з</w:t>
      </w:r>
      <w:r w:rsidRPr="007961DD">
        <w:rPr>
          <w:bCs/>
          <w:sz w:val="28"/>
          <w:szCs w:val="28"/>
        </w:rPr>
        <w:t>адачами Конкурса являются:</w:t>
      </w:r>
    </w:p>
    <w:p w:rsidR="007D1DC2" w:rsidRPr="007961DD" w:rsidRDefault="007D1DC2" w:rsidP="007D1DC2">
      <w:pPr>
        <w:numPr>
          <w:ilvl w:val="0"/>
          <w:numId w:val="1"/>
        </w:numPr>
        <w:tabs>
          <w:tab w:val="clear" w:pos="360"/>
          <w:tab w:val="left" w:pos="0"/>
        </w:tabs>
        <w:ind w:left="0" w:firstLine="709"/>
        <w:jc w:val="both"/>
        <w:rPr>
          <w:sz w:val="28"/>
          <w:szCs w:val="28"/>
        </w:rPr>
      </w:pPr>
      <w:r w:rsidRPr="007961DD">
        <w:rPr>
          <w:sz w:val="28"/>
          <w:szCs w:val="28"/>
        </w:rPr>
        <w:t xml:space="preserve">выявление, поощрение и распространение передового опыта наиболее эффективно работающих субъектов малого и среднего предпринимательства; </w:t>
      </w:r>
    </w:p>
    <w:p w:rsidR="007D1DC2" w:rsidRDefault="007D1DC2" w:rsidP="007D1DC2">
      <w:pPr>
        <w:numPr>
          <w:ilvl w:val="0"/>
          <w:numId w:val="1"/>
        </w:numPr>
        <w:tabs>
          <w:tab w:val="clear" w:pos="360"/>
          <w:tab w:val="left" w:pos="0"/>
        </w:tabs>
        <w:ind w:left="0" w:firstLine="709"/>
        <w:jc w:val="both"/>
        <w:rPr>
          <w:sz w:val="28"/>
          <w:szCs w:val="28"/>
        </w:rPr>
      </w:pPr>
      <w:r w:rsidRPr="007961DD">
        <w:rPr>
          <w:sz w:val="28"/>
          <w:szCs w:val="28"/>
        </w:rPr>
        <w:t>выявление субъектов малого</w:t>
      </w:r>
      <w:r>
        <w:rPr>
          <w:sz w:val="28"/>
          <w:szCs w:val="28"/>
        </w:rPr>
        <w:t xml:space="preserve"> и среднего предпринимательства</w:t>
      </w:r>
      <w:r w:rsidRPr="007961DD">
        <w:rPr>
          <w:sz w:val="28"/>
          <w:szCs w:val="28"/>
        </w:rPr>
        <w:t>, добившихся наибольших успехов в текущем году;</w:t>
      </w:r>
    </w:p>
    <w:p w:rsidR="007D1DC2" w:rsidRPr="007961DD" w:rsidRDefault="007D1DC2" w:rsidP="007D1DC2">
      <w:pPr>
        <w:numPr>
          <w:ilvl w:val="0"/>
          <w:numId w:val="1"/>
        </w:numPr>
        <w:tabs>
          <w:tab w:val="clear" w:pos="360"/>
          <w:tab w:val="left" w:pos="0"/>
        </w:tabs>
        <w:ind w:left="0" w:firstLine="709"/>
        <w:jc w:val="both"/>
        <w:rPr>
          <w:sz w:val="28"/>
          <w:szCs w:val="28"/>
        </w:rPr>
      </w:pPr>
      <w:r w:rsidRPr="007961DD">
        <w:rPr>
          <w:sz w:val="28"/>
          <w:szCs w:val="28"/>
        </w:rPr>
        <w:t>формирование информационн</w:t>
      </w:r>
      <w:r>
        <w:rPr>
          <w:sz w:val="28"/>
          <w:szCs w:val="28"/>
        </w:rPr>
        <w:t>ой</w:t>
      </w:r>
      <w:r w:rsidRPr="007961DD">
        <w:rPr>
          <w:sz w:val="28"/>
          <w:szCs w:val="28"/>
        </w:rPr>
        <w:t xml:space="preserve"> баз</w:t>
      </w:r>
      <w:r>
        <w:rPr>
          <w:sz w:val="28"/>
          <w:szCs w:val="28"/>
        </w:rPr>
        <w:t>ы</w:t>
      </w:r>
      <w:r w:rsidRPr="007961DD">
        <w:rPr>
          <w:sz w:val="28"/>
          <w:szCs w:val="28"/>
        </w:rPr>
        <w:t xml:space="preserve"> данных о</w:t>
      </w:r>
      <w:r>
        <w:rPr>
          <w:sz w:val="28"/>
          <w:szCs w:val="28"/>
        </w:rPr>
        <w:t>б</w:t>
      </w:r>
      <w:r w:rsidRPr="007961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эффективно </w:t>
      </w:r>
      <w:r w:rsidRPr="007961DD">
        <w:rPr>
          <w:sz w:val="28"/>
          <w:szCs w:val="28"/>
        </w:rPr>
        <w:t>функционирующих предприятиях на рынке Удмуртской Ре</w:t>
      </w:r>
      <w:r>
        <w:rPr>
          <w:sz w:val="28"/>
          <w:szCs w:val="28"/>
        </w:rPr>
        <w:t>спублики;</w:t>
      </w:r>
    </w:p>
    <w:p w:rsidR="007D1DC2" w:rsidRPr="007961DD" w:rsidRDefault="007D1DC2" w:rsidP="007D1DC2">
      <w:pPr>
        <w:numPr>
          <w:ilvl w:val="0"/>
          <w:numId w:val="1"/>
        </w:numPr>
        <w:tabs>
          <w:tab w:val="clear" w:pos="360"/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освещение</w:t>
      </w:r>
      <w:r w:rsidRPr="007961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</w:t>
      </w:r>
      <w:r w:rsidRPr="007961DD">
        <w:rPr>
          <w:sz w:val="28"/>
          <w:szCs w:val="28"/>
        </w:rPr>
        <w:t xml:space="preserve">работы лучших субъектов малого </w:t>
      </w:r>
      <w:r>
        <w:rPr>
          <w:sz w:val="28"/>
          <w:szCs w:val="28"/>
        </w:rPr>
        <w:t xml:space="preserve">и среднего предпринимательства </w:t>
      </w:r>
      <w:r w:rsidRPr="007961DD">
        <w:rPr>
          <w:sz w:val="28"/>
          <w:szCs w:val="28"/>
        </w:rPr>
        <w:t xml:space="preserve">для формирования позитивного общественного мнения о предпринимателях </w:t>
      </w:r>
      <w:r>
        <w:rPr>
          <w:sz w:val="28"/>
          <w:szCs w:val="28"/>
        </w:rPr>
        <w:t>Удмуртской Р</w:t>
      </w:r>
      <w:r w:rsidRPr="007961DD">
        <w:rPr>
          <w:sz w:val="28"/>
          <w:szCs w:val="28"/>
        </w:rPr>
        <w:t>еспублики, занятых в сфере малого и среднего бизнеса;</w:t>
      </w:r>
    </w:p>
    <w:p w:rsidR="007D1DC2" w:rsidRPr="002912E7" w:rsidRDefault="007D1DC2" w:rsidP="007D1DC2">
      <w:pPr>
        <w:numPr>
          <w:ilvl w:val="0"/>
          <w:numId w:val="1"/>
        </w:numPr>
        <w:tabs>
          <w:tab w:val="clear" w:pos="360"/>
          <w:tab w:val="left" w:pos="0"/>
        </w:tabs>
        <w:ind w:left="0" w:firstLine="709"/>
        <w:jc w:val="both"/>
        <w:rPr>
          <w:sz w:val="22"/>
          <w:szCs w:val="22"/>
        </w:rPr>
      </w:pPr>
      <w:r w:rsidRPr="007961DD">
        <w:rPr>
          <w:sz w:val="28"/>
          <w:szCs w:val="28"/>
        </w:rPr>
        <w:t xml:space="preserve">повышение социальной активности </w:t>
      </w:r>
      <w:r>
        <w:rPr>
          <w:sz w:val="28"/>
          <w:szCs w:val="28"/>
        </w:rPr>
        <w:t xml:space="preserve">предпринимателей </w:t>
      </w:r>
      <w:r w:rsidRPr="007961DD">
        <w:rPr>
          <w:sz w:val="28"/>
          <w:szCs w:val="28"/>
        </w:rPr>
        <w:t>Удмуртской Республик</w:t>
      </w:r>
      <w:r>
        <w:rPr>
          <w:sz w:val="28"/>
          <w:szCs w:val="28"/>
        </w:rPr>
        <w:t>и</w:t>
      </w:r>
      <w:r w:rsidRPr="007961DD">
        <w:rPr>
          <w:sz w:val="28"/>
          <w:szCs w:val="28"/>
        </w:rPr>
        <w:t xml:space="preserve">. </w:t>
      </w:r>
    </w:p>
    <w:p w:rsidR="007D1DC2" w:rsidRPr="00A9735B" w:rsidRDefault="007D1DC2" w:rsidP="007D1DC2">
      <w:pPr>
        <w:tabs>
          <w:tab w:val="left" w:pos="0"/>
        </w:tabs>
        <w:ind w:left="709"/>
        <w:jc w:val="both"/>
        <w:rPr>
          <w:sz w:val="22"/>
          <w:szCs w:val="22"/>
        </w:rPr>
      </w:pPr>
    </w:p>
    <w:p w:rsidR="007D1DC2" w:rsidRPr="001866F0" w:rsidRDefault="007D1DC2" w:rsidP="007D1DC2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1866F0">
        <w:rPr>
          <w:b/>
          <w:bCs/>
          <w:sz w:val="28"/>
          <w:szCs w:val="28"/>
        </w:rPr>
        <w:t>Конкурсная комиссия</w:t>
      </w:r>
    </w:p>
    <w:p w:rsidR="007D1DC2" w:rsidRPr="00C63C49" w:rsidRDefault="007D1DC2" w:rsidP="007D1DC2">
      <w:pPr>
        <w:numPr>
          <w:ilvl w:val="1"/>
          <w:numId w:val="3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C63C49">
        <w:rPr>
          <w:sz w:val="28"/>
          <w:szCs w:val="28"/>
        </w:rPr>
        <w:t xml:space="preserve">остав республиканской конкурсной комиссии </w:t>
      </w:r>
      <w:r>
        <w:rPr>
          <w:sz w:val="28"/>
          <w:szCs w:val="28"/>
        </w:rPr>
        <w:t>утверждается приказом Министерства экономики Удмуртской Республики</w:t>
      </w:r>
      <w:r w:rsidRPr="00C63C49">
        <w:rPr>
          <w:sz w:val="28"/>
          <w:szCs w:val="28"/>
        </w:rPr>
        <w:t xml:space="preserve">. </w:t>
      </w:r>
    </w:p>
    <w:p w:rsidR="007D1DC2" w:rsidRPr="007B7E36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63C49">
        <w:rPr>
          <w:sz w:val="28"/>
          <w:szCs w:val="28"/>
        </w:rPr>
        <w:t>В состав республиканской конкурсной комиссии входят</w:t>
      </w:r>
      <w:r w:rsidRPr="007B7E36">
        <w:rPr>
          <w:sz w:val="28"/>
          <w:szCs w:val="28"/>
        </w:rPr>
        <w:t xml:space="preserve"> представители организаторов Конкурса, общественных объеди</w:t>
      </w:r>
      <w:r>
        <w:rPr>
          <w:sz w:val="28"/>
          <w:szCs w:val="28"/>
        </w:rPr>
        <w:t xml:space="preserve">нений предпринимателей, партнеров </w:t>
      </w:r>
      <w:r w:rsidRPr="007B7E36">
        <w:rPr>
          <w:sz w:val="28"/>
          <w:szCs w:val="28"/>
        </w:rPr>
        <w:t>Конкурса.</w:t>
      </w:r>
    </w:p>
    <w:p w:rsidR="007D1DC2" w:rsidRPr="007B7E36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Республиканская к</w:t>
      </w:r>
      <w:r w:rsidRPr="007B7E36">
        <w:rPr>
          <w:sz w:val="28"/>
          <w:szCs w:val="28"/>
        </w:rPr>
        <w:t>онкурсная комиссия: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</w:t>
      </w:r>
      <w:r w:rsidRPr="0034023C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победителях Конкурса в каждой номинации и их награждении;</w:t>
      </w:r>
    </w:p>
    <w:p w:rsidR="007D1DC2" w:rsidRPr="00236E0D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6E0D">
        <w:rPr>
          <w:sz w:val="28"/>
          <w:szCs w:val="28"/>
        </w:rPr>
        <w:t xml:space="preserve">подписывает итоговый протокол </w:t>
      </w:r>
      <w:r>
        <w:rPr>
          <w:sz w:val="28"/>
          <w:szCs w:val="28"/>
        </w:rPr>
        <w:t>К</w:t>
      </w:r>
      <w:r w:rsidRPr="00236E0D">
        <w:rPr>
          <w:sz w:val="28"/>
          <w:szCs w:val="28"/>
        </w:rPr>
        <w:t xml:space="preserve">онкурса и иные протоколы заседания </w:t>
      </w:r>
      <w:r>
        <w:rPr>
          <w:sz w:val="28"/>
          <w:szCs w:val="28"/>
        </w:rPr>
        <w:t xml:space="preserve">республиканской </w:t>
      </w:r>
      <w:r w:rsidRPr="00236E0D"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>.</w:t>
      </w:r>
    </w:p>
    <w:p w:rsidR="007D1DC2" w:rsidRPr="001866F0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Pr="001866F0">
        <w:rPr>
          <w:sz w:val="28"/>
          <w:szCs w:val="28"/>
        </w:rPr>
        <w:t>конкурсной комиссии является правомочным, если на нем присутствуют не менее половины ее членов.</w:t>
      </w:r>
    </w:p>
    <w:p w:rsidR="007D1DC2" w:rsidRPr="00545871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45871">
        <w:rPr>
          <w:sz w:val="28"/>
          <w:szCs w:val="28"/>
        </w:rPr>
        <w:t>При подведении итогов Конкурса для участия в заседании республиканской конкурсной комиссии Оргкомитет</w:t>
      </w:r>
      <w:r>
        <w:rPr>
          <w:sz w:val="28"/>
          <w:szCs w:val="28"/>
        </w:rPr>
        <w:t xml:space="preserve"> приглашает</w:t>
      </w:r>
      <w:r w:rsidRPr="00545871">
        <w:rPr>
          <w:sz w:val="28"/>
          <w:szCs w:val="28"/>
        </w:rPr>
        <w:t xml:space="preserve"> участников Конкурсов прошлых лет, независимых экспертов, представителей деловых кругов и общественных организаций.</w:t>
      </w:r>
    </w:p>
    <w:p w:rsidR="007D1DC2" w:rsidRDefault="007D1DC2" w:rsidP="007D1DC2">
      <w:pPr>
        <w:rPr>
          <w:b/>
          <w:bCs/>
          <w:sz w:val="22"/>
          <w:szCs w:val="22"/>
        </w:rPr>
      </w:pPr>
    </w:p>
    <w:p w:rsidR="007D1DC2" w:rsidRPr="0028573A" w:rsidRDefault="007D1DC2" w:rsidP="007D1DC2">
      <w:pPr>
        <w:numPr>
          <w:ilvl w:val="0"/>
          <w:numId w:val="3"/>
        </w:numPr>
        <w:spacing w:after="120"/>
        <w:ind w:left="448" w:hanging="448"/>
        <w:jc w:val="center"/>
        <w:rPr>
          <w:b/>
          <w:bCs/>
          <w:sz w:val="28"/>
          <w:szCs w:val="28"/>
        </w:rPr>
      </w:pPr>
      <w:r w:rsidRPr="0028573A">
        <w:rPr>
          <w:b/>
          <w:bCs/>
          <w:sz w:val="28"/>
          <w:szCs w:val="28"/>
        </w:rPr>
        <w:t>Требования к участникам Конкурса</w:t>
      </w:r>
    </w:p>
    <w:p w:rsidR="007D1DC2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8573A">
        <w:rPr>
          <w:sz w:val="28"/>
          <w:szCs w:val="28"/>
        </w:rPr>
        <w:t xml:space="preserve">К участию в Конкурсе допускаются субъекты малого и среднего предпринимательства, </w:t>
      </w:r>
      <w:r>
        <w:rPr>
          <w:sz w:val="28"/>
          <w:szCs w:val="28"/>
        </w:rPr>
        <w:t>соответствующие следующим условиям:</w:t>
      </w:r>
    </w:p>
    <w:p w:rsidR="007D1DC2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зарегистрированные и осуществляющие свою деятельность</w:t>
      </w:r>
      <w:r w:rsidRPr="00E05DB4">
        <w:rPr>
          <w:sz w:val="28"/>
          <w:szCs w:val="28"/>
        </w:rPr>
        <w:t xml:space="preserve"> в установленном законодательством Р</w:t>
      </w:r>
      <w:r>
        <w:rPr>
          <w:sz w:val="28"/>
          <w:szCs w:val="28"/>
        </w:rPr>
        <w:t xml:space="preserve">оссийской </w:t>
      </w:r>
      <w:r w:rsidRPr="00E05DB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05DB4">
        <w:rPr>
          <w:sz w:val="28"/>
          <w:szCs w:val="28"/>
        </w:rPr>
        <w:t xml:space="preserve"> порядке на территории</w:t>
      </w:r>
      <w:r>
        <w:rPr>
          <w:sz w:val="28"/>
          <w:szCs w:val="28"/>
        </w:rPr>
        <w:t xml:space="preserve"> Удмуртской Республики;</w:t>
      </w:r>
    </w:p>
    <w:p w:rsidR="007D1DC2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05DB4">
        <w:rPr>
          <w:sz w:val="28"/>
          <w:szCs w:val="28"/>
        </w:rPr>
        <w:t xml:space="preserve">- относящиеся к субъектам малого и среднего предпринимательства в соответствии с </w:t>
      </w:r>
      <w:r>
        <w:rPr>
          <w:sz w:val="28"/>
          <w:szCs w:val="28"/>
        </w:rPr>
        <w:t>ф</w:t>
      </w:r>
      <w:r w:rsidRPr="00E05DB4">
        <w:rPr>
          <w:sz w:val="28"/>
          <w:szCs w:val="28"/>
        </w:rPr>
        <w:t>едеральным законом от 24</w:t>
      </w:r>
      <w:r>
        <w:rPr>
          <w:sz w:val="28"/>
          <w:szCs w:val="28"/>
        </w:rPr>
        <w:t xml:space="preserve"> июля </w:t>
      </w:r>
      <w:r w:rsidRPr="00E05DB4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E05DB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05DB4">
        <w:rPr>
          <w:sz w:val="28"/>
          <w:szCs w:val="28"/>
        </w:rPr>
        <w:t xml:space="preserve"> 209-ФЗ «О развитии малого и среднего предпринимательства в Р</w:t>
      </w:r>
      <w:r>
        <w:rPr>
          <w:sz w:val="28"/>
          <w:szCs w:val="28"/>
        </w:rPr>
        <w:t xml:space="preserve">оссийской </w:t>
      </w:r>
      <w:r w:rsidRPr="00E05DB4">
        <w:rPr>
          <w:sz w:val="28"/>
          <w:szCs w:val="28"/>
        </w:rPr>
        <w:t>Ф</w:t>
      </w:r>
      <w:r>
        <w:rPr>
          <w:sz w:val="28"/>
          <w:szCs w:val="28"/>
        </w:rPr>
        <w:t>едерации»;</w:t>
      </w:r>
    </w:p>
    <w:p w:rsidR="007D1DC2" w:rsidRPr="009D58C5" w:rsidRDefault="007D1DC2" w:rsidP="007D1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8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отношении субъекта малого и среднего предпринимательства </w:t>
      </w:r>
      <w:r w:rsidRPr="009D58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8C5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одится</w:t>
      </w:r>
      <w:r w:rsidRPr="009D58C5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58C5">
        <w:rPr>
          <w:rFonts w:ascii="Times New Roman" w:hAnsi="Times New Roman" w:cs="Times New Roman"/>
          <w:sz w:val="28"/>
          <w:szCs w:val="28"/>
        </w:rPr>
        <w:t xml:space="preserve"> ликвидации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58C5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58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D58C5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58C5">
        <w:rPr>
          <w:rFonts w:ascii="Times New Roman" w:hAnsi="Times New Roman" w:cs="Times New Roman"/>
          <w:sz w:val="28"/>
          <w:szCs w:val="28"/>
        </w:rPr>
        <w:t xml:space="preserve"> арбитражного суда о признании субъекта малого и среднего предпринимательства банкротом и об открытии конкурсного производства;</w:t>
      </w:r>
    </w:p>
    <w:p w:rsidR="007D1DC2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05DB4">
        <w:rPr>
          <w:sz w:val="28"/>
          <w:szCs w:val="28"/>
        </w:rPr>
        <w:t>- деятельност</w:t>
      </w:r>
      <w:r>
        <w:rPr>
          <w:sz w:val="28"/>
          <w:szCs w:val="28"/>
        </w:rPr>
        <w:t>ь субъекта малого и среднего предпринимательства</w:t>
      </w:r>
      <w:r w:rsidRPr="00E05DB4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E05DB4">
        <w:rPr>
          <w:sz w:val="28"/>
          <w:szCs w:val="28"/>
        </w:rPr>
        <w:t>приостановлен</w:t>
      </w:r>
      <w:r>
        <w:rPr>
          <w:sz w:val="28"/>
          <w:szCs w:val="28"/>
        </w:rPr>
        <w:t xml:space="preserve">а </w:t>
      </w:r>
      <w:r w:rsidRPr="00E05DB4">
        <w:rPr>
          <w:sz w:val="28"/>
          <w:szCs w:val="28"/>
        </w:rPr>
        <w:t xml:space="preserve">на день рассмотрения </w:t>
      </w:r>
      <w:r>
        <w:rPr>
          <w:sz w:val="28"/>
          <w:szCs w:val="28"/>
        </w:rPr>
        <w:t>з</w:t>
      </w:r>
      <w:r w:rsidRPr="00E05DB4">
        <w:rPr>
          <w:sz w:val="28"/>
          <w:szCs w:val="28"/>
        </w:rPr>
        <w:t>аявки</w:t>
      </w:r>
      <w:r>
        <w:rPr>
          <w:sz w:val="28"/>
          <w:szCs w:val="28"/>
        </w:rPr>
        <w:t xml:space="preserve"> на участие в Конкурсе;</w:t>
      </w:r>
    </w:p>
    <w:p w:rsidR="007D1DC2" w:rsidRDefault="007D1DC2" w:rsidP="007D1DC2">
      <w:pPr>
        <w:pStyle w:val="ConsPlusNormal"/>
        <w:ind w:firstLine="540"/>
        <w:jc w:val="both"/>
        <w:rPr>
          <w:sz w:val="28"/>
          <w:szCs w:val="28"/>
        </w:rPr>
      </w:pPr>
      <w:r w:rsidRPr="009D58C5">
        <w:rPr>
          <w:rFonts w:ascii="Times New Roman" w:hAnsi="Times New Roman" w:cs="Times New Roman"/>
          <w:sz w:val="28"/>
          <w:szCs w:val="28"/>
        </w:rPr>
        <w:t>- отсутств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9D58C5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D58C5">
        <w:rPr>
          <w:rFonts w:ascii="Times New Roman" w:hAnsi="Times New Roman" w:cs="Times New Roman"/>
          <w:sz w:val="28"/>
          <w:szCs w:val="28"/>
        </w:rPr>
        <w:t xml:space="preserve"> по уплате налогов, сборов и иных обязательных платежей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8C5">
        <w:rPr>
          <w:rFonts w:ascii="Times New Roman" w:hAnsi="Times New Roman" w:cs="Times New Roman"/>
          <w:sz w:val="28"/>
          <w:szCs w:val="28"/>
        </w:rPr>
        <w:t>в бюджеты бюджетной системы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9D58C5">
        <w:rPr>
          <w:rFonts w:ascii="Times New Roman" w:hAnsi="Times New Roman" w:cs="Times New Roman"/>
          <w:sz w:val="28"/>
          <w:szCs w:val="28"/>
        </w:rPr>
        <w:t xml:space="preserve">Федерации, а также пеней, санкций и штрафов по ним на последнюю </w:t>
      </w:r>
      <w:r w:rsidRPr="0052053E">
        <w:rPr>
          <w:rFonts w:ascii="Times New Roman" w:hAnsi="Times New Roman" w:cs="Times New Roman"/>
          <w:sz w:val="28"/>
          <w:szCs w:val="28"/>
        </w:rPr>
        <w:t>отчетную дату, предшествующую дате подачи заявки на участие в Конкурсе;</w:t>
      </w:r>
    </w:p>
    <w:p w:rsidR="007D1DC2" w:rsidRPr="00E05DB4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B7E36">
        <w:rPr>
          <w:sz w:val="28"/>
          <w:szCs w:val="28"/>
        </w:rPr>
        <w:t xml:space="preserve"> отсутств</w:t>
      </w:r>
      <w:r>
        <w:rPr>
          <w:sz w:val="28"/>
          <w:szCs w:val="28"/>
        </w:rPr>
        <w:t>ует</w:t>
      </w:r>
      <w:r w:rsidRPr="007B7E36">
        <w:rPr>
          <w:sz w:val="28"/>
          <w:szCs w:val="28"/>
        </w:rPr>
        <w:t xml:space="preserve"> кредиторск</w:t>
      </w:r>
      <w:r>
        <w:rPr>
          <w:sz w:val="28"/>
          <w:szCs w:val="28"/>
        </w:rPr>
        <w:t>ая</w:t>
      </w:r>
      <w:r w:rsidRPr="007B7E36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7B7E36">
        <w:rPr>
          <w:sz w:val="28"/>
          <w:szCs w:val="28"/>
        </w:rPr>
        <w:t xml:space="preserve"> по начисленным выплатам перед работниками </w:t>
      </w:r>
      <w:r>
        <w:rPr>
          <w:sz w:val="28"/>
          <w:szCs w:val="28"/>
        </w:rPr>
        <w:t>субъекта малого и среднего предпринимательства</w:t>
      </w:r>
      <w:r w:rsidRPr="007B7E36">
        <w:rPr>
          <w:sz w:val="28"/>
          <w:szCs w:val="28"/>
        </w:rPr>
        <w:t>.</w:t>
      </w:r>
    </w:p>
    <w:p w:rsidR="007D1DC2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8573A">
        <w:rPr>
          <w:sz w:val="28"/>
          <w:szCs w:val="28"/>
        </w:rPr>
        <w:t xml:space="preserve">Не допускаются к участию в </w:t>
      </w:r>
      <w:r>
        <w:rPr>
          <w:sz w:val="28"/>
          <w:szCs w:val="28"/>
        </w:rPr>
        <w:t>К</w:t>
      </w:r>
      <w:r w:rsidRPr="0028573A">
        <w:rPr>
          <w:sz w:val="28"/>
          <w:szCs w:val="28"/>
        </w:rPr>
        <w:t xml:space="preserve">онкурсе </w:t>
      </w:r>
      <w:r>
        <w:rPr>
          <w:sz w:val="28"/>
          <w:szCs w:val="28"/>
        </w:rPr>
        <w:t xml:space="preserve">следующие </w:t>
      </w:r>
      <w:r w:rsidRPr="0028573A">
        <w:rPr>
          <w:sz w:val="28"/>
          <w:szCs w:val="28"/>
        </w:rPr>
        <w:t>субъекты малого и среднего предпринимательства:</w:t>
      </w:r>
    </w:p>
    <w:p w:rsidR="007D1DC2" w:rsidRPr="0028573A" w:rsidRDefault="007D1DC2" w:rsidP="007D1DC2">
      <w:pPr>
        <w:ind w:firstLine="567"/>
        <w:jc w:val="both"/>
        <w:rPr>
          <w:sz w:val="28"/>
          <w:szCs w:val="28"/>
        </w:rPr>
      </w:pPr>
      <w:r w:rsidRPr="0028573A">
        <w:rPr>
          <w:sz w:val="28"/>
          <w:szCs w:val="28"/>
        </w:rPr>
        <w:t xml:space="preserve">- </w:t>
      </w:r>
      <w:r>
        <w:rPr>
          <w:sz w:val="28"/>
          <w:szCs w:val="28"/>
        </w:rPr>
        <w:t>несоответствующие условиям, установленным пунктом 4.1. настоящего Положения;</w:t>
      </w:r>
    </w:p>
    <w:p w:rsidR="007D1DC2" w:rsidRPr="0028573A" w:rsidRDefault="007D1DC2" w:rsidP="007D1DC2">
      <w:pPr>
        <w:ind w:firstLine="567"/>
        <w:jc w:val="both"/>
        <w:rPr>
          <w:sz w:val="28"/>
          <w:szCs w:val="28"/>
        </w:rPr>
      </w:pPr>
      <w:r w:rsidRPr="0028573A">
        <w:rPr>
          <w:sz w:val="28"/>
          <w:szCs w:val="28"/>
        </w:rPr>
        <w:t xml:space="preserve">- </w:t>
      </w:r>
      <w:proofErr w:type="gramStart"/>
      <w:r w:rsidRPr="0028573A">
        <w:rPr>
          <w:sz w:val="28"/>
          <w:szCs w:val="28"/>
        </w:rPr>
        <w:t>осуществляющие</w:t>
      </w:r>
      <w:proofErr w:type="gramEnd"/>
      <w:r w:rsidRPr="0028573A">
        <w:rPr>
          <w:sz w:val="28"/>
          <w:szCs w:val="28"/>
        </w:rPr>
        <w:t xml:space="preserve"> деятельность менее одного года;</w:t>
      </w:r>
    </w:p>
    <w:p w:rsidR="007D1DC2" w:rsidRPr="009D58C5" w:rsidRDefault="007D1DC2" w:rsidP="007D1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8C5">
        <w:rPr>
          <w:rFonts w:ascii="Times New Roman" w:hAnsi="Times New Roman" w:cs="Times New Roman"/>
          <w:sz w:val="28"/>
          <w:szCs w:val="28"/>
        </w:rPr>
        <w:lastRenderedPageBreak/>
        <w:t>- у которых размер минимальной заработной платы работников ниже величины прожиточного минимума, установленного для трудоспособного населения в Удмуртской Республике;</w:t>
      </w:r>
    </w:p>
    <w:p w:rsidR="007D1DC2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82116D">
        <w:rPr>
          <w:sz w:val="28"/>
          <w:szCs w:val="28"/>
        </w:rPr>
        <w:t xml:space="preserve">- </w:t>
      </w:r>
      <w:r>
        <w:rPr>
          <w:sz w:val="28"/>
          <w:szCs w:val="28"/>
        </w:rPr>
        <w:t>представившие заявки на участие в Конкурсе, несоответствующие требованиям настоящего Положения</w:t>
      </w:r>
      <w:r w:rsidRPr="0082116D">
        <w:rPr>
          <w:sz w:val="28"/>
          <w:szCs w:val="28"/>
        </w:rPr>
        <w:t>.</w:t>
      </w:r>
    </w:p>
    <w:p w:rsidR="007D1DC2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F68CE">
        <w:rPr>
          <w:sz w:val="28"/>
          <w:szCs w:val="28"/>
        </w:rPr>
        <w:t xml:space="preserve">Оргкомитет вправе отстранить </w:t>
      </w:r>
      <w:r>
        <w:rPr>
          <w:sz w:val="28"/>
          <w:szCs w:val="28"/>
        </w:rPr>
        <w:t>у</w:t>
      </w:r>
      <w:r w:rsidRPr="004F68CE">
        <w:rPr>
          <w:sz w:val="28"/>
          <w:szCs w:val="28"/>
        </w:rPr>
        <w:t>частника</w:t>
      </w:r>
      <w:r>
        <w:rPr>
          <w:sz w:val="28"/>
          <w:szCs w:val="28"/>
        </w:rPr>
        <w:t xml:space="preserve"> Конкурса</w:t>
      </w:r>
      <w:r w:rsidRPr="004F68CE">
        <w:rPr>
          <w:sz w:val="28"/>
          <w:szCs w:val="28"/>
        </w:rPr>
        <w:t xml:space="preserve"> от участия в Конкурсе на любом этапе его проведения в следующих случаях:</w:t>
      </w:r>
    </w:p>
    <w:p w:rsidR="007D1DC2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68CE">
        <w:rPr>
          <w:sz w:val="28"/>
          <w:szCs w:val="28"/>
        </w:rPr>
        <w:t xml:space="preserve"> в случае обнаружения недостоверности сведений, содержащихся в документах, представленных </w:t>
      </w:r>
      <w:r>
        <w:rPr>
          <w:sz w:val="28"/>
          <w:szCs w:val="28"/>
        </w:rPr>
        <w:t>у</w:t>
      </w:r>
      <w:r w:rsidRPr="004F68CE">
        <w:rPr>
          <w:sz w:val="28"/>
          <w:szCs w:val="28"/>
        </w:rPr>
        <w:t>частником Конкурса;</w:t>
      </w:r>
    </w:p>
    <w:p w:rsidR="007D1DC2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66D8B">
        <w:rPr>
          <w:sz w:val="28"/>
          <w:szCs w:val="28"/>
        </w:rPr>
        <w:t>- в случае установления</w:t>
      </w:r>
      <w:r>
        <w:rPr>
          <w:sz w:val="28"/>
          <w:szCs w:val="28"/>
        </w:rPr>
        <w:t xml:space="preserve"> несоответствия условиям, установленным пунктом 4.1. настоящего Положения</w:t>
      </w:r>
      <w:r w:rsidRPr="004F68CE">
        <w:rPr>
          <w:sz w:val="28"/>
          <w:szCs w:val="28"/>
        </w:rPr>
        <w:t>;</w:t>
      </w:r>
    </w:p>
    <w:p w:rsidR="007D1DC2" w:rsidRPr="004F68CE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68CE">
        <w:rPr>
          <w:sz w:val="28"/>
          <w:szCs w:val="28"/>
        </w:rPr>
        <w:t xml:space="preserve"> в иных случаях при нарушении </w:t>
      </w:r>
      <w:r>
        <w:rPr>
          <w:sz w:val="28"/>
          <w:szCs w:val="28"/>
        </w:rPr>
        <w:t>у</w:t>
      </w:r>
      <w:r w:rsidRPr="004F68CE">
        <w:rPr>
          <w:sz w:val="28"/>
          <w:szCs w:val="28"/>
        </w:rPr>
        <w:t>частником Конкурса условий Конкурса.</w:t>
      </w:r>
    </w:p>
    <w:p w:rsidR="007D1DC2" w:rsidRPr="00545871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45871">
        <w:rPr>
          <w:sz w:val="28"/>
          <w:szCs w:val="28"/>
        </w:rPr>
        <w:t>Конкурс по номинации, в которой принял участие только один участник, может признаться несостоявшимся по решению конкурсной комиссии.</w:t>
      </w:r>
    </w:p>
    <w:p w:rsidR="007D1DC2" w:rsidRPr="009B472A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9B472A">
        <w:rPr>
          <w:sz w:val="28"/>
          <w:szCs w:val="28"/>
        </w:rPr>
        <w:t>Для участия в Конкурсе по номинации «Лучший молодой предприниматель»</w:t>
      </w:r>
      <w:r w:rsidRPr="009B472A">
        <w:t xml:space="preserve"> </w:t>
      </w:r>
      <w:r w:rsidRPr="009B472A">
        <w:rPr>
          <w:sz w:val="28"/>
          <w:szCs w:val="28"/>
        </w:rPr>
        <w:t>допуска</w:t>
      </w:r>
      <w:r>
        <w:rPr>
          <w:sz w:val="28"/>
          <w:szCs w:val="28"/>
        </w:rPr>
        <w:t>е</w:t>
      </w:r>
      <w:r w:rsidRPr="009B472A">
        <w:rPr>
          <w:sz w:val="28"/>
          <w:szCs w:val="28"/>
        </w:rPr>
        <w:t xml:space="preserve">тся субъект </w:t>
      </w:r>
      <w:r>
        <w:rPr>
          <w:sz w:val="28"/>
          <w:szCs w:val="28"/>
        </w:rPr>
        <w:t>малого и среднего</w:t>
      </w:r>
      <w:r w:rsidRPr="009B472A">
        <w:rPr>
          <w:sz w:val="28"/>
          <w:szCs w:val="28"/>
        </w:rPr>
        <w:t xml:space="preserve"> предпринимательства: физическое лицо</w:t>
      </w:r>
      <w:r w:rsidRPr="00310711">
        <w:rPr>
          <w:sz w:val="28"/>
          <w:szCs w:val="28"/>
        </w:rPr>
        <w:t xml:space="preserve"> </w:t>
      </w:r>
      <w:r w:rsidRPr="009B472A">
        <w:rPr>
          <w:sz w:val="28"/>
          <w:szCs w:val="28"/>
        </w:rPr>
        <w:t>не старше 30 лет, занимающееся предпринимательской деятельностью без образования юридического лица</w:t>
      </w:r>
      <w:r>
        <w:rPr>
          <w:sz w:val="28"/>
          <w:szCs w:val="28"/>
        </w:rPr>
        <w:t>,</w:t>
      </w:r>
      <w:r w:rsidRPr="009B472A">
        <w:rPr>
          <w:sz w:val="28"/>
          <w:szCs w:val="28"/>
        </w:rPr>
        <w:t xml:space="preserve"> или любая коммерческая организация</w:t>
      </w:r>
      <w:r>
        <w:rPr>
          <w:sz w:val="28"/>
          <w:szCs w:val="28"/>
        </w:rPr>
        <w:t>,</w:t>
      </w:r>
      <w:r w:rsidRPr="009B472A">
        <w:rPr>
          <w:sz w:val="28"/>
          <w:szCs w:val="28"/>
        </w:rPr>
        <w:t xml:space="preserve"> директором </w:t>
      </w:r>
      <w:r>
        <w:rPr>
          <w:sz w:val="28"/>
          <w:szCs w:val="28"/>
        </w:rPr>
        <w:t>и (</w:t>
      </w:r>
      <w:r w:rsidRPr="009B472A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9B472A">
        <w:rPr>
          <w:sz w:val="28"/>
          <w:szCs w:val="28"/>
        </w:rPr>
        <w:t xml:space="preserve"> учредителем которой является гражданин Российской Федерации не старше 30 лет, зарегистрированные и осуществляющие деятельность в установленном законодательством Российской Федерации порядке на территории Удмуртской Республики.</w:t>
      </w:r>
      <w:proofErr w:type="gramEnd"/>
    </w:p>
    <w:p w:rsidR="007D1DC2" w:rsidRPr="0028573A" w:rsidRDefault="007D1DC2" w:rsidP="007D1DC2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7D1DC2" w:rsidRPr="007B7E36" w:rsidRDefault="007D1DC2" w:rsidP="007D1DC2">
      <w:pPr>
        <w:numPr>
          <w:ilvl w:val="0"/>
          <w:numId w:val="3"/>
        </w:numPr>
        <w:spacing w:after="120"/>
        <w:ind w:left="448" w:hanging="448"/>
        <w:jc w:val="center"/>
        <w:rPr>
          <w:b/>
          <w:bCs/>
          <w:sz w:val="28"/>
          <w:szCs w:val="28"/>
        </w:rPr>
      </w:pPr>
      <w:r w:rsidRPr="007B7E36">
        <w:rPr>
          <w:b/>
          <w:bCs/>
          <w:sz w:val="28"/>
          <w:szCs w:val="28"/>
        </w:rPr>
        <w:t>Порядок, место, условия подачи Заявок на участие в Конкурсе</w:t>
      </w:r>
    </w:p>
    <w:p w:rsidR="007D1DC2" w:rsidRPr="007B7E36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Конкурса </w:t>
      </w:r>
      <w:r w:rsidRPr="007B7E36">
        <w:rPr>
          <w:sz w:val="28"/>
          <w:szCs w:val="28"/>
        </w:rPr>
        <w:t xml:space="preserve">Министерство экономики Удмуртской Республики издает приказ </w:t>
      </w:r>
      <w:r>
        <w:rPr>
          <w:sz w:val="28"/>
          <w:szCs w:val="28"/>
        </w:rPr>
        <w:t>о проведении</w:t>
      </w:r>
      <w:r w:rsidRPr="007B7E36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, определяющий</w:t>
      </w:r>
      <w:r w:rsidRPr="007B7E36">
        <w:rPr>
          <w:sz w:val="28"/>
          <w:szCs w:val="28"/>
        </w:rPr>
        <w:t xml:space="preserve">: </w:t>
      </w:r>
    </w:p>
    <w:p w:rsidR="007D1DC2" w:rsidRPr="00955B48" w:rsidRDefault="007D1DC2" w:rsidP="007D1DC2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955B48">
        <w:rPr>
          <w:sz w:val="28"/>
          <w:szCs w:val="28"/>
        </w:rPr>
        <w:t xml:space="preserve">- даты начала и окончания приема заявок на </w:t>
      </w:r>
      <w:r>
        <w:rPr>
          <w:sz w:val="28"/>
          <w:szCs w:val="28"/>
        </w:rPr>
        <w:t xml:space="preserve">участие в </w:t>
      </w:r>
      <w:r w:rsidRPr="00955B48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955B48">
        <w:rPr>
          <w:sz w:val="28"/>
          <w:szCs w:val="28"/>
        </w:rPr>
        <w:t>;</w:t>
      </w:r>
    </w:p>
    <w:p w:rsidR="007D1DC2" w:rsidRDefault="007D1DC2" w:rsidP="007D1DC2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955B48">
        <w:rPr>
          <w:sz w:val="28"/>
          <w:szCs w:val="28"/>
        </w:rPr>
        <w:t>- срок</w:t>
      </w:r>
      <w:r>
        <w:rPr>
          <w:sz w:val="28"/>
          <w:szCs w:val="28"/>
        </w:rPr>
        <w:t>и</w:t>
      </w:r>
      <w:r w:rsidRPr="00955B48">
        <w:rPr>
          <w:sz w:val="28"/>
          <w:szCs w:val="28"/>
        </w:rPr>
        <w:t xml:space="preserve"> подведения итогов Конкурса;</w:t>
      </w:r>
    </w:p>
    <w:p w:rsidR="007D1DC2" w:rsidRPr="00955B48" w:rsidRDefault="007D1DC2" w:rsidP="007D1DC2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состав Оргкомитета;</w:t>
      </w:r>
    </w:p>
    <w:p w:rsidR="007D1DC2" w:rsidRPr="00955B48" w:rsidRDefault="007D1DC2" w:rsidP="007D1DC2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955B48">
        <w:rPr>
          <w:sz w:val="28"/>
          <w:szCs w:val="28"/>
        </w:rPr>
        <w:t>- состав</w:t>
      </w:r>
      <w:r>
        <w:rPr>
          <w:sz w:val="28"/>
          <w:szCs w:val="28"/>
        </w:rPr>
        <w:t xml:space="preserve"> республиканской конкурсной комиссии.</w:t>
      </w:r>
    </w:p>
    <w:p w:rsidR="007D1DC2" w:rsidRPr="00545871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45871">
        <w:rPr>
          <w:sz w:val="28"/>
          <w:szCs w:val="28"/>
        </w:rPr>
        <w:t>Для участия в Конкурсе субъект малого и среднего предпринимательства подает в Оргкомитет заявку на участие в Конкурсе</w:t>
      </w:r>
      <w:r>
        <w:rPr>
          <w:sz w:val="28"/>
          <w:szCs w:val="28"/>
        </w:rPr>
        <w:t xml:space="preserve"> в электронном виде и (или) бумажном носителе</w:t>
      </w:r>
      <w:r w:rsidRPr="00545871">
        <w:rPr>
          <w:sz w:val="28"/>
          <w:szCs w:val="28"/>
        </w:rPr>
        <w:t>: утвержденную анкету</w:t>
      </w:r>
      <w:r>
        <w:rPr>
          <w:sz w:val="28"/>
          <w:szCs w:val="28"/>
        </w:rPr>
        <w:t xml:space="preserve"> </w:t>
      </w:r>
      <w:r w:rsidRPr="00545871">
        <w:rPr>
          <w:sz w:val="28"/>
          <w:szCs w:val="28"/>
        </w:rPr>
        <w:t>с приложением:</w:t>
      </w:r>
    </w:p>
    <w:p w:rsidR="007D1DC2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описания</w:t>
      </w:r>
      <w:r w:rsidRPr="00CF5325">
        <w:rPr>
          <w:sz w:val="28"/>
          <w:szCs w:val="28"/>
        </w:rPr>
        <w:t xml:space="preserve"> предпри</w:t>
      </w:r>
      <w:r>
        <w:rPr>
          <w:sz w:val="28"/>
          <w:szCs w:val="28"/>
        </w:rPr>
        <w:t>нимательской</w:t>
      </w:r>
      <w:r w:rsidRPr="00CF5325">
        <w:rPr>
          <w:sz w:val="28"/>
          <w:szCs w:val="28"/>
        </w:rPr>
        <w:t xml:space="preserve"> деятельности и выпус</w:t>
      </w:r>
      <w:r>
        <w:rPr>
          <w:sz w:val="28"/>
          <w:szCs w:val="28"/>
        </w:rPr>
        <w:t xml:space="preserve">каемой продукции (работ, услуг), содержащего </w:t>
      </w:r>
      <w:r w:rsidRPr="00CF5325">
        <w:rPr>
          <w:sz w:val="28"/>
          <w:szCs w:val="28"/>
        </w:rPr>
        <w:t>презентационн</w:t>
      </w:r>
      <w:r>
        <w:rPr>
          <w:sz w:val="28"/>
          <w:szCs w:val="28"/>
        </w:rPr>
        <w:t>ые</w:t>
      </w:r>
      <w:r w:rsidRPr="00CF5325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 (</w:t>
      </w:r>
      <w:r w:rsidRPr="00CF5325">
        <w:rPr>
          <w:sz w:val="28"/>
          <w:szCs w:val="28"/>
        </w:rPr>
        <w:t>каталог</w:t>
      </w:r>
      <w:r>
        <w:rPr>
          <w:sz w:val="28"/>
          <w:szCs w:val="28"/>
        </w:rPr>
        <w:t>и</w:t>
      </w:r>
      <w:r w:rsidRPr="00CF5325">
        <w:rPr>
          <w:sz w:val="28"/>
          <w:szCs w:val="28"/>
        </w:rPr>
        <w:t>, альбом</w:t>
      </w:r>
      <w:r>
        <w:rPr>
          <w:sz w:val="28"/>
          <w:szCs w:val="28"/>
        </w:rPr>
        <w:t>ы</w:t>
      </w:r>
      <w:r w:rsidRPr="00CF5325">
        <w:rPr>
          <w:sz w:val="28"/>
          <w:szCs w:val="28"/>
        </w:rPr>
        <w:t>, буклет</w:t>
      </w:r>
      <w:r>
        <w:rPr>
          <w:sz w:val="28"/>
          <w:szCs w:val="28"/>
        </w:rPr>
        <w:t>ы</w:t>
      </w:r>
      <w:r w:rsidRPr="00CF5325">
        <w:rPr>
          <w:sz w:val="28"/>
          <w:szCs w:val="28"/>
        </w:rPr>
        <w:t>,</w:t>
      </w:r>
      <w:r>
        <w:rPr>
          <w:sz w:val="28"/>
          <w:szCs w:val="28"/>
        </w:rPr>
        <w:t xml:space="preserve"> видео и фотоматериалы,</w:t>
      </w:r>
      <w:r w:rsidRPr="00CF5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в СМИ, действующие </w:t>
      </w:r>
      <w:r w:rsidRPr="00CF5325">
        <w:rPr>
          <w:sz w:val="28"/>
          <w:szCs w:val="28"/>
        </w:rPr>
        <w:t>ссылки на сайт</w:t>
      </w:r>
      <w:r>
        <w:rPr>
          <w:sz w:val="28"/>
          <w:szCs w:val="28"/>
        </w:rPr>
        <w:t xml:space="preserve">ы в сети «Интернет» </w:t>
      </w:r>
      <w:r w:rsidRPr="00CF5325">
        <w:rPr>
          <w:sz w:val="28"/>
          <w:szCs w:val="28"/>
        </w:rPr>
        <w:t>и т.п.</w:t>
      </w:r>
      <w:r>
        <w:rPr>
          <w:sz w:val="28"/>
          <w:szCs w:val="28"/>
        </w:rPr>
        <w:t>);</w:t>
      </w:r>
      <w:proofErr w:type="gramEnd"/>
    </w:p>
    <w:p w:rsidR="007D1DC2" w:rsidRPr="00CF5325" w:rsidRDefault="007D1DC2" w:rsidP="007D1D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рекомендательных, благодарственных писем</w:t>
      </w:r>
      <w:r w:rsidRPr="00CF5325">
        <w:rPr>
          <w:sz w:val="28"/>
          <w:szCs w:val="28"/>
        </w:rPr>
        <w:t>, отзыв</w:t>
      </w:r>
      <w:r>
        <w:rPr>
          <w:sz w:val="28"/>
          <w:szCs w:val="28"/>
        </w:rPr>
        <w:t>ов</w:t>
      </w:r>
      <w:r w:rsidRPr="00CF5325">
        <w:rPr>
          <w:sz w:val="28"/>
          <w:szCs w:val="28"/>
        </w:rPr>
        <w:t>, копи</w:t>
      </w:r>
      <w:r>
        <w:rPr>
          <w:sz w:val="28"/>
          <w:szCs w:val="28"/>
        </w:rPr>
        <w:t>й</w:t>
      </w:r>
      <w:r w:rsidRPr="00CF5325">
        <w:rPr>
          <w:sz w:val="28"/>
          <w:szCs w:val="28"/>
        </w:rPr>
        <w:t xml:space="preserve"> патентов, дипломов, свидетельств о наградах и </w:t>
      </w:r>
      <w:r>
        <w:rPr>
          <w:sz w:val="28"/>
          <w:szCs w:val="28"/>
        </w:rPr>
        <w:t>других</w:t>
      </w:r>
      <w:r w:rsidRPr="00CF532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CF5325">
        <w:rPr>
          <w:sz w:val="28"/>
          <w:szCs w:val="28"/>
        </w:rPr>
        <w:t>, отражающи</w:t>
      </w:r>
      <w:r>
        <w:rPr>
          <w:sz w:val="28"/>
          <w:szCs w:val="28"/>
        </w:rPr>
        <w:t>х</w:t>
      </w:r>
      <w:r w:rsidRPr="00CF5325">
        <w:rPr>
          <w:sz w:val="28"/>
          <w:szCs w:val="28"/>
        </w:rPr>
        <w:t xml:space="preserve"> внешнюю оценку деятельности </w:t>
      </w:r>
      <w:r>
        <w:rPr>
          <w:sz w:val="28"/>
          <w:szCs w:val="28"/>
        </w:rPr>
        <w:t>участника Конкурса (</w:t>
      </w:r>
      <w:r w:rsidRPr="00CF5325">
        <w:rPr>
          <w:sz w:val="28"/>
          <w:szCs w:val="28"/>
        </w:rPr>
        <w:t>при наличии</w:t>
      </w:r>
      <w:r>
        <w:rPr>
          <w:sz w:val="28"/>
          <w:szCs w:val="28"/>
        </w:rPr>
        <w:t>)</w:t>
      </w:r>
      <w:r w:rsidRPr="00CF5325">
        <w:rPr>
          <w:sz w:val="28"/>
          <w:szCs w:val="28"/>
        </w:rPr>
        <w:t>.</w:t>
      </w:r>
    </w:p>
    <w:p w:rsidR="007D1DC2" w:rsidRPr="00955B48" w:rsidRDefault="007D1DC2" w:rsidP="007D1D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Pr="00AA527E">
        <w:rPr>
          <w:sz w:val="28"/>
          <w:szCs w:val="28"/>
        </w:rPr>
        <w:t xml:space="preserve">Заявки на участие в </w:t>
      </w:r>
      <w:r>
        <w:rPr>
          <w:sz w:val="28"/>
          <w:szCs w:val="28"/>
        </w:rPr>
        <w:t>К</w:t>
      </w:r>
      <w:r w:rsidRPr="00AA527E">
        <w:rPr>
          <w:sz w:val="28"/>
          <w:szCs w:val="28"/>
        </w:rPr>
        <w:t xml:space="preserve">онкурсе </w:t>
      </w:r>
      <w:r>
        <w:rPr>
          <w:sz w:val="28"/>
          <w:szCs w:val="28"/>
        </w:rPr>
        <w:t>субъекта малого и среднего предпринимательства</w:t>
      </w:r>
      <w:r w:rsidRPr="00AA527E">
        <w:rPr>
          <w:sz w:val="28"/>
          <w:szCs w:val="28"/>
        </w:rPr>
        <w:t xml:space="preserve"> могут быть представлены</w:t>
      </w:r>
      <w:r w:rsidRPr="00955B48">
        <w:rPr>
          <w:sz w:val="28"/>
          <w:szCs w:val="28"/>
        </w:rPr>
        <w:t>: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</w:pPr>
      <w:r w:rsidRPr="00955B48">
        <w:rPr>
          <w:sz w:val="28"/>
          <w:szCs w:val="28"/>
        </w:rPr>
        <w:t>- посредством самовыдвижения;</w:t>
      </w:r>
      <w:r w:rsidRPr="00AA527E">
        <w:t xml:space="preserve"> </w:t>
      </w:r>
    </w:p>
    <w:p w:rsidR="007D1DC2" w:rsidRPr="00AA527E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 xml:space="preserve">- </w:t>
      </w:r>
      <w:r w:rsidRPr="00AA527E">
        <w:rPr>
          <w:sz w:val="28"/>
          <w:szCs w:val="28"/>
        </w:rPr>
        <w:t xml:space="preserve">любыми </w:t>
      </w:r>
      <w:r>
        <w:rPr>
          <w:sz w:val="28"/>
          <w:szCs w:val="28"/>
        </w:rPr>
        <w:t>юридическими лицами или любыми</w:t>
      </w:r>
      <w:r w:rsidRPr="00AA5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физическими лицами </w:t>
      </w:r>
      <w:r w:rsidRPr="00AA527E">
        <w:rPr>
          <w:sz w:val="28"/>
          <w:szCs w:val="28"/>
        </w:rPr>
        <w:t xml:space="preserve">(например, супругом (супругой), сотрудниками </w:t>
      </w:r>
      <w:r>
        <w:rPr>
          <w:sz w:val="28"/>
          <w:szCs w:val="28"/>
        </w:rPr>
        <w:t>организации</w:t>
      </w:r>
      <w:r w:rsidRPr="00AA527E">
        <w:rPr>
          <w:sz w:val="28"/>
          <w:szCs w:val="28"/>
        </w:rPr>
        <w:t xml:space="preserve">, представителем </w:t>
      </w:r>
      <w:r>
        <w:rPr>
          <w:sz w:val="28"/>
          <w:szCs w:val="28"/>
        </w:rPr>
        <w:t xml:space="preserve">обслуживающего </w:t>
      </w:r>
      <w:r w:rsidRPr="00AA527E">
        <w:rPr>
          <w:sz w:val="28"/>
          <w:szCs w:val="28"/>
        </w:rPr>
        <w:t>банка</w:t>
      </w:r>
      <w:r>
        <w:rPr>
          <w:sz w:val="28"/>
          <w:szCs w:val="28"/>
        </w:rPr>
        <w:t xml:space="preserve"> и т.п.</w:t>
      </w:r>
      <w:r w:rsidRPr="00AA527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D1DC2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5B48">
        <w:rPr>
          <w:sz w:val="28"/>
          <w:szCs w:val="28"/>
        </w:rPr>
        <w:t xml:space="preserve">- </w:t>
      </w:r>
      <w:r>
        <w:rPr>
          <w:sz w:val="28"/>
          <w:szCs w:val="28"/>
        </w:rPr>
        <w:t>администрациями</w:t>
      </w:r>
      <w:r w:rsidRPr="00955B48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955B4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955B48">
        <w:rPr>
          <w:sz w:val="28"/>
          <w:szCs w:val="28"/>
        </w:rPr>
        <w:t xml:space="preserve"> </w:t>
      </w:r>
      <w:r>
        <w:rPr>
          <w:sz w:val="28"/>
          <w:szCs w:val="28"/>
        </w:rPr>
        <w:t>в Удмуртской Республике</w:t>
      </w:r>
      <w:r w:rsidRPr="00955B48">
        <w:rPr>
          <w:sz w:val="28"/>
          <w:szCs w:val="28"/>
        </w:rPr>
        <w:t>.</w:t>
      </w:r>
    </w:p>
    <w:p w:rsidR="007D1DC2" w:rsidRPr="00955B48" w:rsidRDefault="007D1DC2" w:rsidP="007D1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D1DC2" w:rsidRPr="00AA527E" w:rsidRDefault="007D1DC2" w:rsidP="007D1DC2">
      <w:pPr>
        <w:numPr>
          <w:ilvl w:val="0"/>
          <w:numId w:val="3"/>
        </w:numPr>
        <w:spacing w:after="120"/>
        <w:ind w:left="0" w:firstLine="0"/>
        <w:jc w:val="center"/>
        <w:rPr>
          <w:b/>
          <w:bCs/>
          <w:sz w:val="28"/>
          <w:szCs w:val="28"/>
        </w:rPr>
      </w:pPr>
      <w:r w:rsidRPr="00AA527E">
        <w:rPr>
          <w:b/>
          <w:bCs/>
          <w:sz w:val="28"/>
          <w:szCs w:val="28"/>
        </w:rPr>
        <w:t xml:space="preserve">Номинации </w:t>
      </w:r>
      <w:r>
        <w:rPr>
          <w:b/>
          <w:bCs/>
          <w:sz w:val="28"/>
          <w:szCs w:val="28"/>
        </w:rPr>
        <w:t>К</w:t>
      </w:r>
      <w:r w:rsidRPr="00AA527E">
        <w:rPr>
          <w:b/>
          <w:bCs/>
          <w:sz w:val="28"/>
          <w:szCs w:val="28"/>
        </w:rPr>
        <w:t>онкурса</w:t>
      </w:r>
    </w:p>
    <w:p w:rsidR="007D1DC2" w:rsidRPr="00AA527E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A527E">
        <w:rPr>
          <w:sz w:val="28"/>
          <w:szCs w:val="28"/>
        </w:rPr>
        <w:t>Конкурс проводится по следующим номинациям:</w:t>
      </w:r>
    </w:p>
    <w:p w:rsidR="007D1DC2" w:rsidRDefault="007D1DC2" w:rsidP="007D1DC2">
      <w:pPr>
        <w:numPr>
          <w:ilvl w:val="1"/>
          <w:numId w:val="2"/>
        </w:numPr>
        <w:tabs>
          <w:tab w:val="clear" w:pos="360"/>
          <w:tab w:val="num" w:pos="0"/>
          <w:tab w:val="num" w:pos="786"/>
          <w:tab w:val="left" w:pos="1134"/>
        </w:tabs>
        <w:ind w:left="0" w:firstLine="567"/>
        <w:jc w:val="both"/>
        <w:rPr>
          <w:sz w:val="28"/>
          <w:szCs w:val="28"/>
        </w:rPr>
      </w:pPr>
      <w:r w:rsidRPr="00AA527E">
        <w:rPr>
          <w:sz w:val="28"/>
          <w:szCs w:val="28"/>
        </w:rPr>
        <w:t xml:space="preserve"> «Лучший предприниматель </w:t>
      </w:r>
      <w:r>
        <w:rPr>
          <w:sz w:val="28"/>
          <w:szCs w:val="28"/>
        </w:rPr>
        <w:t xml:space="preserve">года </w:t>
      </w:r>
      <w:r w:rsidRPr="00AA527E">
        <w:rPr>
          <w:sz w:val="28"/>
          <w:szCs w:val="28"/>
        </w:rPr>
        <w:t>в сфере производства</w:t>
      </w:r>
      <w:r>
        <w:rPr>
          <w:sz w:val="28"/>
          <w:szCs w:val="28"/>
        </w:rPr>
        <w:t xml:space="preserve"> </w:t>
      </w:r>
      <w:r w:rsidRPr="00AA527E">
        <w:rPr>
          <w:sz w:val="28"/>
          <w:szCs w:val="28"/>
        </w:rPr>
        <w:t>продукци</w:t>
      </w:r>
      <w:r>
        <w:rPr>
          <w:sz w:val="28"/>
          <w:szCs w:val="28"/>
        </w:rPr>
        <w:t>и</w:t>
      </w:r>
      <w:r w:rsidRPr="00AA527E">
        <w:rPr>
          <w:sz w:val="28"/>
          <w:szCs w:val="28"/>
        </w:rPr>
        <w:t xml:space="preserve"> легкой промышленности</w:t>
      </w:r>
      <w:r>
        <w:rPr>
          <w:sz w:val="28"/>
          <w:szCs w:val="28"/>
        </w:rPr>
        <w:t>»;</w:t>
      </w:r>
    </w:p>
    <w:p w:rsidR="007D1DC2" w:rsidRDefault="007D1DC2" w:rsidP="007D1DC2">
      <w:pPr>
        <w:numPr>
          <w:ilvl w:val="1"/>
          <w:numId w:val="2"/>
        </w:numPr>
        <w:tabs>
          <w:tab w:val="clear" w:pos="360"/>
          <w:tab w:val="num" w:pos="0"/>
          <w:tab w:val="num" w:pos="786"/>
          <w:tab w:val="left" w:pos="1134"/>
        </w:tabs>
        <w:ind w:left="0" w:firstLine="567"/>
        <w:jc w:val="both"/>
        <w:rPr>
          <w:sz w:val="28"/>
          <w:szCs w:val="28"/>
        </w:rPr>
      </w:pPr>
      <w:r w:rsidRPr="00AA527E">
        <w:rPr>
          <w:sz w:val="28"/>
          <w:szCs w:val="28"/>
        </w:rPr>
        <w:t xml:space="preserve">«Лучший предприниматель </w:t>
      </w:r>
      <w:r>
        <w:rPr>
          <w:sz w:val="28"/>
          <w:szCs w:val="28"/>
        </w:rPr>
        <w:t xml:space="preserve">года </w:t>
      </w:r>
      <w:r w:rsidRPr="00AA527E">
        <w:rPr>
          <w:sz w:val="28"/>
          <w:szCs w:val="28"/>
        </w:rPr>
        <w:t>в сфере машиностроени</w:t>
      </w:r>
      <w:r>
        <w:rPr>
          <w:sz w:val="28"/>
          <w:szCs w:val="28"/>
        </w:rPr>
        <w:t>я</w:t>
      </w:r>
      <w:r w:rsidRPr="00AA52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приборостроения, </w:t>
      </w:r>
      <w:r w:rsidRPr="00AA527E">
        <w:rPr>
          <w:sz w:val="28"/>
          <w:szCs w:val="28"/>
        </w:rPr>
        <w:t>металлообработк</w:t>
      </w:r>
      <w:r>
        <w:rPr>
          <w:sz w:val="28"/>
          <w:szCs w:val="28"/>
        </w:rPr>
        <w:t>и»;</w:t>
      </w:r>
    </w:p>
    <w:p w:rsidR="007D1DC2" w:rsidRPr="00281153" w:rsidRDefault="007D1DC2" w:rsidP="007D1DC2">
      <w:pPr>
        <w:numPr>
          <w:ilvl w:val="1"/>
          <w:numId w:val="2"/>
        </w:numPr>
        <w:tabs>
          <w:tab w:val="clear" w:pos="360"/>
          <w:tab w:val="num" w:pos="0"/>
          <w:tab w:val="num" w:pos="786"/>
          <w:tab w:val="left" w:pos="1134"/>
        </w:tabs>
        <w:ind w:left="0" w:firstLine="567"/>
        <w:jc w:val="both"/>
        <w:rPr>
          <w:sz w:val="28"/>
          <w:szCs w:val="28"/>
        </w:rPr>
      </w:pPr>
      <w:r w:rsidRPr="00AA527E">
        <w:rPr>
          <w:sz w:val="28"/>
          <w:szCs w:val="28"/>
        </w:rPr>
        <w:t xml:space="preserve">«Лучший предприниматель </w:t>
      </w:r>
      <w:r>
        <w:rPr>
          <w:sz w:val="28"/>
          <w:szCs w:val="28"/>
        </w:rPr>
        <w:t xml:space="preserve">года </w:t>
      </w:r>
      <w:r w:rsidRPr="00AA527E">
        <w:rPr>
          <w:sz w:val="28"/>
          <w:szCs w:val="28"/>
        </w:rPr>
        <w:t>в сфере производств</w:t>
      </w:r>
      <w:r>
        <w:rPr>
          <w:sz w:val="28"/>
          <w:szCs w:val="28"/>
        </w:rPr>
        <w:t>а»</w:t>
      </w:r>
      <w:r w:rsidRPr="00AA527E">
        <w:rPr>
          <w:sz w:val="28"/>
          <w:szCs w:val="28"/>
        </w:rPr>
        <w:t>;</w:t>
      </w:r>
    </w:p>
    <w:p w:rsidR="007D1DC2" w:rsidRDefault="007D1DC2" w:rsidP="007D1DC2">
      <w:pPr>
        <w:numPr>
          <w:ilvl w:val="1"/>
          <w:numId w:val="2"/>
        </w:numPr>
        <w:tabs>
          <w:tab w:val="clear" w:pos="360"/>
          <w:tab w:val="num" w:pos="0"/>
          <w:tab w:val="num" w:pos="786"/>
          <w:tab w:val="left" w:pos="1134"/>
        </w:tabs>
        <w:ind w:left="0" w:firstLine="567"/>
        <w:jc w:val="both"/>
        <w:rPr>
          <w:sz w:val="28"/>
          <w:szCs w:val="28"/>
        </w:rPr>
      </w:pPr>
      <w:r w:rsidRPr="00AA527E">
        <w:rPr>
          <w:sz w:val="28"/>
          <w:szCs w:val="28"/>
        </w:rPr>
        <w:t xml:space="preserve">«Лучший предприниматель </w:t>
      </w:r>
      <w:r>
        <w:rPr>
          <w:sz w:val="28"/>
          <w:szCs w:val="28"/>
        </w:rPr>
        <w:t xml:space="preserve">года </w:t>
      </w:r>
      <w:r w:rsidRPr="00AA527E">
        <w:rPr>
          <w:sz w:val="28"/>
          <w:szCs w:val="28"/>
        </w:rPr>
        <w:t>в сфере общественного питания»;</w:t>
      </w:r>
    </w:p>
    <w:p w:rsidR="007D1DC2" w:rsidRPr="00AA527E" w:rsidRDefault="007D1DC2" w:rsidP="007D1DC2">
      <w:pPr>
        <w:numPr>
          <w:ilvl w:val="1"/>
          <w:numId w:val="2"/>
        </w:numPr>
        <w:tabs>
          <w:tab w:val="clear" w:pos="360"/>
          <w:tab w:val="num" w:pos="0"/>
          <w:tab w:val="num" w:pos="786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527E">
        <w:rPr>
          <w:sz w:val="28"/>
          <w:szCs w:val="28"/>
        </w:rPr>
        <w:t xml:space="preserve">Лучший предприниматель </w:t>
      </w:r>
      <w:r>
        <w:rPr>
          <w:sz w:val="28"/>
          <w:szCs w:val="28"/>
        </w:rPr>
        <w:t xml:space="preserve">года </w:t>
      </w:r>
      <w:r w:rsidRPr="00AA527E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>оптовой и розничной торговли»;</w:t>
      </w:r>
    </w:p>
    <w:p w:rsidR="007D1DC2" w:rsidRPr="00AA527E" w:rsidRDefault="007D1DC2" w:rsidP="007D1DC2">
      <w:pPr>
        <w:numPr>
          <w:ilvl w:val="1"/>
          <w:numId w:val="2"/>
        </w:numPr>
        <w:tabs>
          <w:tab w:val="clear" w:pos="360"/>
          <w:tab w:val="num" w:pos="0"/>
          <w:tab w:val="num" w:pos="786"/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AA527E">
        <w:rPr>
          <w:sz w:val="28"/>
          <w:szCs w:val="28"/>
        </w:rPr>
        <w:t xml:space="preserve">«Лучший предприниматель </w:t>
      </w:r>
      <w:r>
        <w:rPr>
          <w:sz w:val="28"/>
          <w:szCs w:val="28"/>
        </w:rPr>
        <w:t xml:space="preserve">года </w:t>
      </w:r>
      <w:r w:rsidRPr="00AA527E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>услуг</w:t>
      </w:r>
      <w:r w:rsidRPr="00AA527E">
        <w:rPr>
          <w:sz w:val="28"/>
          <w:szCs w:val="28"/>
        </w:rPr>
        <w:t>»</w:t>
      </w:r>
      <w:r w:rsidRPr="00D332EA">
        <w:rPr>
          <w:sz w:val="28"/>
          <w:szCs w:val="28"/>
        </w:rPr>
        <w:t xml:space="preserve"> </w:t>
      </w:r>
      <w:r w:rsidRPr="00AA527E">
        <w:rPr>
          <w:sz w:val="28"/>
          <w:szCs w:val="28"/>
        </w:rPr>
        <w:t>(</w:t>
      </w:r>
      <w:r>
        <w:rPr>
          <w:sz w:val="28"/>
          <w:szCs w:val="28"/>
        </w:rPr>
        <w:t xml:space="preserve">бытовые услуги, транспортные, гостиничный бизнес, туризм, </w:t>
      </w:r>
      <w:r w:rsidRPr="00AA527E">
        <w:rPr>
          <w:sz w:val="28"/>
          <w:szCs w:val="28"/>
        </w:rPr>
        <w:t>консультационные услуги, бухгалтерский учет</w:t>
      </w:r>
      <w:r>
        <w:rPr>
          <w:sz w:val="28"/>
          <w:szCs w:val="28"/>
        </w:rPr>
        <w:t>,</w:t>
      </w:r>
      <w:r w:rsidRPr="00AA527E">
        <w:rPr>
          <w:sz w:val="28"/>
          <w:szCs w:val="28"/>
        </w:rPr>
        <w:t xml:space="preserve"> правовое обеспечение, п</w:t>
      </w:r>
      <w:r>
        <w:rPr>
          <w:sz w:val="28"/>
          <w:szCs w:val="28"/>
        </w:rPr>
        <w:t>олиграфические услуги, реклама</w:t>
      </w:r>
      <w:r w:rsidRPr="00AA527E">
        <w:rPr>
          <w:sz w:val="28"/>
          <w:szCs w:val="28"/>
        </w:rPr>
        <w:t xml:space="preserve"> и др.);</w:t>
      </w:r>
      <w:proofErr w:type="gramEnd"/>
    </w:p>
    <w:p w:rsidR="007D1DC2" w:rsidRPr="000606FA" w:rsidRDefault="007D1DC2" w:rsidP="007D1DC2">
      <w:pPr>
        <w:numPr>
          <w:ilvl w:val="1"/>
          <w:numId w:val="2"/>
        </w:numPr>
        <w:tabs>
          <w:tab w:val="clear" w:pos="360"/>
          <w:tab w:val="num" w:pos="0"/>
          <w:tab w:val="num" w:pos="786"/>
          <w:tab w:val="left" w:pos="1134"/>
        </w:tabs>
        <w:ind w:left="0" w:firstLine="567"/>
        <w:jc w:val="both"/>
        <w:rPr>
          <w:sz w:val="28"/>
          <w:szCs w:val="28"/>
        </w:rPr>
      </w:pPr>
      <w:r w:rsidRPr="00AA527E">
        <w:rPr>
          <w:sz w:val="28"/>
          <w:szCs w:val="28"/>
        </w:rPr>
        <w:t xml:space="preserve"> «Лучший </w:t>
      </w:r>
      <w:r>
        <w:rPr>
          <w:sz w:val="28"/>
          <w:szCs w:val="28"/>
        </w:rPr>
        <w:t xml:space="preserve">социальный </w:t>
      </w:r>
      <w:r w:rsidRPr="00AA527E">
        <w:rPr>
          <w:sz w:val="28"/>
          <w:szCs w:val="28"/>
        </w:rPr>
        <w:t xml:space="preserve">предприниматель </w:t>
      </w:r>
      <w:r>
        <w:rPr>
          <w:sz w:val="28"/>
          <w:szCs w:val="28"/>
        </w:rPr>
        <w:t>года</w:t>
      </w:r>
      <w:r w:rsidRPr="00AA527E">
        <w:rPr>
          <w:sz w:val="28"/>
          <w:szCs w:val="28"/>
        </w:rPr>
        <w:t>» (</w:t>
      </w:r>
      <w:r w:rsidRPr="000606FA">
        <w:rPr>
          <w:sz w:val="28"/>
          <w:szCs w:val="28"/>
        </w:rPr>
        <w:t xml:space="preserve">деятельность в области здравоохранения, </w:t>
      </w:r>
      <w:r>
        <w:rPr>
          <w:sz w:val="28"/>
          <w:szCs w:val="28"/>
        </w:rPr>
        <w:t>образования</w:t>
      </w:r>
      <w:r w:rsidRPr="000606FA">
        <w:rPr>
          <w:sz w:val="28"/>
          <w:szCs w:val="28"/>
        </w:rPr>
        <w:t>, культуры и искусства, социальной поддержки военнослужащих, реабилитации детей и взрослых с психическими и умственными отклонениями и</w:t>
      </w:r>
      <w:r>
        <w:rPr>
          <w:sz w:val="28"/>
          <w:szCs w:val="28"/>
        </w:rPr>
        <w:t xml:space="preserve"> другая деятельность, </w:t>
      </w:r>
      <w:r w:rsidRPr="000606FA">
        <w:rPr>
          <w:sz w:val="28"/>
          <w:szCs w:val="28"/>
        </w:rPr>
        <w:t>нацеленная на смягчение или решение социальных проблем)</w:t>
      </w:r>
      <w:r>
        <w:rPr>
          <w:sz w:val="28"/>
          <w:szCs w:val="28"/>
        </w:rPr>
        <w:t>;</w:t>
      </w:r>
    </w:p>
    <w:p w:rsidR="007D1DC2" w:rsidRPr="00AA527E" w:rsidRDefault="007D1DC2" w:rsidP="007D1DC2">
      <w:pPr>
        <w:numPr>
          <w:ilvl w:val="1"/>
          <w:numId w:val="2"/>
        </w:numPr>
        <w:tabs>
          <w:tab w:val="clear" w:pos="360"/>
          <w:tab w:val="num" w:pos="0"/>
          <w:tab w:val="num" w:pos="786"/>
          <w:tab w:val="left" w:pos="1134"/>
        </w:tabs>
        <w:ind w:left="0" w:firstLine="567"/>
        <w:jc w:val="both"/>
        <w:rPr>
          <w:sz w:val="28"/>
          <w:szCs w:val="28"/>
        </w:rPr>
      </w:pPr>
      <w:r w:rsidRPr="00AA527E">
        <w:rPr>
          <w:sz w:val="28"/>
          <w:szCs w:val="28"/>
        </w:rPr>
        <w:t>«Лучший предприниматель в сфере производства, переработки сельскохозяйственной продукции и продуктов питания»;</w:t>
      </w:r>
    </w:p>
    <w:p w:rsidR="007D1DC2" w:rsidRDefault="007D1DC2" w:rsidP="007D1DC2">
      <w:pPr>
        <w:numPr>
          <w:ilvl w:val="1"/>
          <w:numId w:val="2"/>
        </w:numPr>
        <w:tabs>
          <w:tab w:val="clear" w:pos="360"/>
          <w:tab w:val="num" w:pos="0"/>
          <w:tab w:val="num" w:pos="786"/>
          <w:tab w:val="left" w:pos="1134"/>
        </w:tabs>
        <w:ind w:left="0" w:firstLine="567"/>
        <w:jc w:val="both"/>
        <w:rPr>
          <w:sz w:val="28"/>
          <w:szCs w:val="28"/>
        </w:rPr>
      </w:pPr>
      <w:r w:rsidRPr="00AA527E">
        <w:rPr>
          <w:sz w:val="28"/>
          <w:szCs w:val="28"/>
        </w:rPr>
        <w:t>«Лучший предприниматель в сфере информационных технологий»;</w:t>
      </w:r>
    </w:p>
    <w:p w:rsidR="007D1DC2" w:rsidRPr="007B7E36" w:rsidRDefault="007D1DC2" w:rsidP="007D1DC2">
      <w:pPr>
        <w:numPr>
          <w:ilvl w:val="1"/>
          <w:numId w:val="2"/>
        </w:numPr>
        <w:tabs>
          <w:tab w:val="clear" w:pos="360"/>
          <w:tab w:val="num" w:pos="567"/>
          <w:tab w:val="num" w:pos="644"/>
          <w:tab w:val="left" w:pos="1134"/>
        </w:tabs>
        <w:ind w:left="567" w:hanging="77"/>
        <w:jc w:val="both"/>
        <w:rPr>
          <w:sz w:val="28"/>
          <w:szCs w:val="28"/>
        </w:rPr>
      </w:pPr>
      <w:r w:rsidRPr="007B7E36">
        <w:rPr>
          <w:sz w:val="28"/>
          <w:szCs w:val="28"/>
        </w:rPr>
        <w:t>«Лучший молодой предприниматель».</w:t>
      </w:r>
    </w:p>
    <w:p w:rsidR="007D1DC2" w:rsidRPr="002C5B62" w:rsidRDefault="007D1DC2" w:rsidP="007D1DC2">
      <w:pPr>
        <w:tabs>
          <w:tab w:val="num" w:pos="644"/>
          <w:tab w:val="left" w:pos="1134"/>
        </w:tabs>
        <w:ind w:firstLine="709"/>
        <w:jc w:val="both"/>
        <w:rPr>
          <w:sz w:val="28"/>
          <w:szCs w:val="28"/>
        </w:rPr>
      </w:pPr>
      <w:r w:rsidRPr="002C5B62">
        <w:rPr>
          <w:sz w:val="28"/>
          <w:szCs w:val="28"/>
        </w:rPr>
        <w:t>Организаторы Конкурса вправе учредить дополнительные номинации</w:t>
      </w:r>
      <w:r>
        <w:rPr>
          <w:sz w:val="28"/>
          <w:szCs w:val="28"/>
        </w:rPr>
        <w:t xml:space="preserve"> </w:t>
      </w:r>
      <w:r w:rsidRPr="002C5B62">
        <w:rPr>
          <w:sz w:val="28"/>
          <w:szCs w:val="28"/>
        </w:rPr>
        <w:t>по предложению партнеров Конкурса.</w:t>
      </w:r>
    </w:p>
    <w:p w:rsidR="007D1DC2" w:rsidRDefault="007D1DC2" w:rsidP="007D1DC2">
      <w:pPr>
        <w:tabs>
          <w:tab w:val="left" w:pos="1134"/>
        </w:tabs>
        <w:ind w:left="360"/>
        <w:jc w:val="both"/>
        <w:rPr>
          <w:sz w:val="22"/>
          <w:szCs w:val="22"/>
        </w:rPr>
      </w:pPr>
    </w:p>
    <w:p w:rsidR="007D1DC2" w:rsidRPr="00CF5325" w:rsidRDefault="007D1DC2" w:rsidP="007D1DC2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CF5325">
        <w:rPr>
          <w:b/>
          <w:bCs/>
          <w:sz w:val="28"/>
          <w:szCs w:val="28"/>
        </w:rPr>
        <w:t xml:space="preserve">Порядок проведения и основные условия </w:t>
      </w:r>
      <w:r>
        <w:rPr>
          <w:b/>
          <w:bCs/>
          <w:sz w:val="28"/>
          <w:szCs w:val="28"/>
        </w:rPr>
        <w:t>К</w:t>
      </w:r>
      <w:r w:rsidRPr="00CF5325">
        <w:rPr>
          <w:b/>
          <w:bCs/>
          <w:sz w:val="28"/>
          <w:szCs w:val="28"/>
        </w:rPr>
        <w:t>онкурса</w:t>
      </w:r>
    </w:p>
    <w:p w:rsidR="007D1DC2" w:rsidRPr="00EC6380" w:rsidRDefault="007D1DC2" w:rsidP="007D1DC2">
      <w:pPr>
        <w:numPr>
          <w:ilvl w:val="1"/>
          <w:numId w:val="3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EC6380">
        <w:rPr>
          <w:sz w:val="28"/>
          <w:szCs w:val="28"/>
        </w:rPr>
        <w:t xml:space="preserve"> Оргкомитет</w:t>
      </w:r>
      <w:r w:rsidRPr="00EC6380">
        <w:rPr>
          <w:b/>
          <w:sz w:val="28"/>
          <w:szCs w:val="28"/>
        </w:rPr>
        <w:t xml:space="preserve"> </w:t>
      </w:r>
      <w:r w:rsidRPr="00EC6380">
        <w:rPr>
          <w:sz w:val="28"/>
          <w:szCs w:val="28"/>
        </w:rPr>
        <w:t>принимают и рассматривают заявки на участие в Конкурсе на предмет соответствия следующим требованиям:</w:t>
      </w:r>
    </w:p>
    <w:p w:rsidR="007D1DC2" w:rsidRDefault="007D1DC2" w:rsidP="007D1DC2">
      <w:pPr>
        <w:ind w:firstLine="567"/>
        <w:jc w:val="both"/>
        <w:rPr>
          <w:sz w:val="28"/>
          <w:szCs w:val="28"/>
        </w:rPr>
      </w:pPr>
      <w:r w:rsidRPr="00CF5325">
        <w:rPr>
          <w:sz w:val="28"/>
          <w:szCs w:val="28"/>
        </w:rPr>
        <w:t xml:space="preserve">- участник </w:t>
      </w:r>
      <w:r>
        <w:rPr>
          <w:sz w:val="28"/>
          <w:szCs w:val="28"/>
        </w:rPr>
        <w:t>К</w:t>
      </w:r>
      <w:r w:rsidRPr="00CF5325">
        <w:rPr>
          <w:sz w:val="28"/>
          <w:szCs w:val="28"/>
        </w:rPr>
        <w:t xml:space="preserve">онкурса должен не противоречить </w:t>
      </w:r>
      <w:r>
        <w:rPr>
          <w:sz w:val="28"/>
          <w:szCs w:val="28"/>
        </w:rPr>
        <w:t xml:space="preserve">требованиям </w:t>
      </w:r>
      <w:r w:rsidRPr="00CF5325">
        <w:rPr>
          <w:sz w:val="28"/>
          <w:szCs w:val="28"/>
        </w:rPr>
        <w:t>пункт</w:t>
      </w:r>
      <w:r>
        <w:rPr>
          <w:sz w:val="28"/>
          <w:szCs w:val="28"/>
        </w:rPr>
        <w:t>ов</w:t>
      </w:r>
      <w:r w:rsidRPr="00CF5325">
        <w:rPr>
          <w:sz w:val="28"/>
          <w:szCs w:val="28"/>
        </w:rPr>
        <w:t xml:space="preserve"> </w:t>
      </w:r>
      <w:r>
        <w:rPr>
          <w:sz w:val="28"/>
          <w:szCs w:val="28"/>
        </w:rPr>
        <w:t>1.6</w:t>
      </w:r>
      <w:r w:rsidRPr="00CF5325">
        <w:rPr>
          <w:sz w:val="28"/>
          <w:szCs w:val="28"/>
        </w:rPr>
        <w:t xml:space="preserve">., </w:t>
      </w:r>
      <w:r>
        <w:rPr>
          <w:sz w:val="28"/>
          <w:szCs w:val="28"/>
        </w:rPr>
        <w:t>4.1.</w:t>
      </w:r>
      <w:r w:rsidRPr="00CF5325">
        <w:rPr>
          <w:sz w:val="28"/>
          <w:szCs w:val="28"/>
        </w:rPr>
        <w:t xml:space="preserve">, </w:t>
      </w:r>
      <w:r>
        <w:rPr>
          <w:sz w:val="28"/>
          <w:szCs w:val="28"/>
        </w:rPr>
        <w:t>4.2.</w:t>
      </w:r>
      <w:r w:rsidRPr="00CF532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F5325">
        <w:rPr>
          <w:sz w:val="28"/>
          <w:szCs w:val="28"/>
        </w:rPr>
        <w:t>астоящего Положения;</w:t>
      </w:r>
      <w:r w:rsidRPr="003146D6">
        <w:rPr>
          <w:sz w:val="28"/>
          <w:szCs w:val="28"/>
        </w:rPr>
        <w:t xml:space="preserve"> </w:t>
      </w:r>
    </w:p>
    <w:p w:rsidR="007D1DC2" w:rsidRPr="00CF5325" w:rsidRDefault="007D1DC2" w:rsidP="007D1DC2">
      <w:pPr>
        <w:ind w:firstLine="567"/>
        <w:jc w:val="both"/>
        <w:rPr>
          <w:sz w:val="28"/>
          <w:szCs w:val="28"/>
        </w:rPr>
      </w:pPr>
      <w:r w:rsidRPr="00CF5325">
        <w:rPr>
          <w:sz w:val="28"/>
          <w:szCs w:val="28"/>
        </w:rPr>
        <w:t xml:space="preserve">- деятельность участника </w:t>
      </w:r>
      <w:r>
        <w:rPr>
          <w:sz w:val="28"/>
          <w:szCs w:val="28"/>
        </w:rPr>
        <w:t xml:space="preserve">Конкурса </w:t>
      </w:r>
      <w:r w:rsidRPr="00CF5325">
        <w:rPr>
          <w:sz w:val="28"/>
          <w:szCs w:val="28"/>
        </w:rPr>
        <w:t>должна соответствовать одной из номинаций Конкурса;</w:t>
      </w:r>
    </w:p>
    <w:p w:rsidR="007D1DC2" w:rsidRPr="00CF5325" w:rsidRDefault="007D1DC2" w:rsidP="007D1DC2">
      <w:pPr>
        <w:ind w:firstLine="567"/>
        <w:jc w:val="both"/>
        <w:rPr>
          <w:sz w:val="28"/>
          <w:szCs w:val="28"/>
        </w:rPr>
      </w:pPr>
      <w:r w:rsidRPr="007A367B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з</w:t>
      </w:r>
      <w:r w:rsidRPr="007A367B">
        <w:rPr>
          <w:sz w:val="28"/>
          <w:szCs w:val="28"/>
        </w:rPr>
        <w:t>аявк</w:t>
      </w:r>
      <w:r>
        <w:rPr>
          <w:sz w:val="28"/>
          <w:szCs w:val="28"/>
        </w:rPr>
        <w:t>а</w:t>
      </w:r>
      <w:r w:rsidRPr="007A367B">
        <w:rPr>
          <w:sz w:val="28"/>
          <w:szCs w:val="28"/>
        </w:rPr>
        <w:t xml:space="preserve"> </w:t>
      </w:r>
      <w:r>
        <w:rPr>
          <w:sz w:val="28"/>
          <w:szCs w:val="28"/>
        </w:rPr>
        <w:t>на участие в Конкурсе должна соответствовать форме заявки на участие в Конкурсе, утвержденной настоящим Положением, и содержать информацию, предусмотренную пунктом 5.2. настоящего Положения</w:t>
      </w:r>
      <w:r w:rsidRPr="00CF5325">
        <w:rPr>
          <w:sz w:val="28"/>
          <w:szCs w:val="28"/>
        </w:rPr>
        <w:t>.</w:t>
      </w:r>
    </w:p>
    <w:p w:rsidR="007D1DC2" w:rsidRPr="003D41DD" w:rsidRDefault="007D1DC2" w:rsidP="007D1DC2">
      <w:pPr>
        <w:tabs>
          <w:tab w:val="left" w:pos="59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3D41DD">
        <w:rPr>
          <w:sz w:val="28"/>
          <w:szCs w:val="28"/>
        </w:rPr>
        <w:t xml:space="preserve">Оргкомитет обобщает заявки </w:t>
      </w:r>
      <w:r>
        <w:rPr>
          <w:sz w:val="28"/>
          <w:szCs w:val="28"/>
        </w:rPr>
        <w:t xml:space="preserve">на участие в Конкурсе </w:t>
      </w:r>
      <w:r w:rsidRPr="003D41DD">
        <w:rPr>
          <w:sz w:val="28"/>
          <w:szCs w:val="28"/>
        </w:rPr>
        <w:t xml:space="preserve">и готовит рейтинги </w:t>
      </w:r>
      <w:proofErr w:type="gramStart"/>
      <w:r w:rsidRPr="003D41DD">
        <w:rPr>
          <w:sz w:val="28"/>
          <w:szCs w:val="28"/>
        </w:rPr>
        <w:t>для подведения итогов</w:t>
      </w:r>
      <w:r>
        <w:rPr>
          <w:sz w:val="28"/>
          <w:szCs w:val="28"/>
        </w:rPr>
        <w:t xml:space="preserve"> в соответствии с </w:t>
      </w:r>
      <w:r w:rsidRPr="003D41DD">
        <w:rPr>
          <w:sz w:val="28"/>
          <w:szCs w:val="28"/>
        </w:rPr>
        <w:t>утвержденной методик</w:t>
      </w:r>
      <w:r>
        <w:rPr>
          <w:sz w:val="28"/>
          <w:szCs w:val="28"/>
        </w:rPr>
        <w:t xml:space="preserve">ой </w:t>
      </w:r>
      <w:r w:rsidRPr="003D41DD">
        <w:rPr>
          <w:sz w:val="28"/>
          <w:szCs w:val="28"/>
        </w:rPr>
        <w:t xml:space="preserve">оценки заявок </w:t>
      </w:r>
      <w:r>
        <w:rPr>
          <w:sz w:val="28"/>
          <w:szCs w:val="28"/>
        </w:rPr>
        <w:t xml:space="preserve">на </w:t>
      </w:r>
      <w:r w:rsidRPr="003D41DD">
        <w:rPr>
          <w:sz w:val="28"/>
          <w:szCs w:val="28"/>
        </w:rPr>
        <w:t>участ</w:t>
      </w:r>
      <w:r>
        <w:rPr>
          <w:sz w:val="28"/>
          <w:szCs w:val="28"/>
        </w:rPr>
        <w:t>ие в Конкурсе</w:t>
      </w:r>
      <w:proofErr w:type="gramEnd"/>
      <w:r>
        <w:rPr>
          <w:sz w:val="28"/>
          <w:szCs w:val="28"/>
        </w:rPr>
        <w:t xml:space="preserve"> </w:t>
      </w:r>
      <w:r w:rsidRPr="003D41DD">
        <w:rPr>
          <w:sz w:val="28"/>
          <w:szCs w:val="28"/>
        </w:rPr>
        <w:t>(приложение 2</w:t>
      </w:r>
      <w:r>
        <w:rPr>
          <w:sz w:val="28"/>
          <w:szCs w:val="28"/>
        </w:rPr>
        <w:t xml:space="preserve"> к настоящему Положению</w:t>
      </w:r>
      <w:r w:rsidRPr="003D41DD">
        <w:rPr>
          <w:sz w:val="28"/>
          <w:szCs w:val="28"/>
        </w:rPr>
        <w:t>) по следующим показателям оценки:</w:t>
      </w:r>
    </w:p>
    <w:p w:rsidR="007D1DC2" w:rsidRPr="007B7E36" w:rsidRDefault="007D1DC2" w:rsidP="007D1DC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7B7E36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7B7E36">
        <w:rPr>
          <w:sz w:val="28"/>
          <w:szCs w:val="28"/>
        </w:rPr>
        <w:t>ктивност</w:t>
      </w:r>
      <w:r>
        <w:rPr>
          <w:sz w:val="28"/>
          <w:szCs w:val="28"/>
        </w:rPr>
        <w:t>ь</w:t>
      </w:r>
      <w:r w:rsidRPr="007B7E3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 Конкурса</w:t>
      </w:r>
      <w:r w:rsidRPr="007B7E36">
        <w:rPr>
          <w:sz w:val="28"/>
          <w:szCs w:val="28"/>
        </w:rPr>
        <w:t xml:space="preserve"> в решении социально-экономических задач района (участие в районных мероприятиях, ярмарках, выставках);</w:t>
      </w:r>
    </w:p>
    <w:p w:rsidR="007D1DC2" w:rsidRPr="007B7E36" w:rsidRDefault="007D1DC2" w:rsidP="007D1DC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7B7E36">
        <w:rPr>
          <w:sz w:val="28"/>
          <w:szCs w:val="28"/>
        </w:rPr>
        <w:t>) социальная ответственность – показатель, определяющий</w:t>
      </w:r>
      <w:r>
        <w:rPr>
          <w:sz w:val="28"/>
          <w:szCs w:val="28"/>
        </w:rPr>
        <w:t xml:space="preserve"> степень</w:t>
      </w:r>
      <w:r w:rsidRPr="007B7E36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</w:t>
      </w:r>
      <w:r w:rsidRPr="007B7E3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 Конкурса</w:t>
      </w:r>
      <w:r w:rsidRPr="007B7E3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B7E36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и</w:t>
      </w:r>
      <w:r w:rsidRPr="007B7E36">
        <w:rPr>
          <w:sz w:val="28"/>
          <w:szCs w:val="28"/>
        </w:rPr>
        <w:t xml:space="preserve"> социальных вопросов, определяется по следующим критериям:</w:t>
      </w:r>
    </w:p>
    <w:p w:rsidR="007D1DC2" w:rsidRPr="007B7E36" w:rsidRDefault="007D1DC2" w:rsidP="007D1DC2">
      <w:pPr>
        <w:ind w:firstLine="708"/>
        <w:jc w:val="both"/>
        <w:rPr>
          <w:sz w:val="28"/>
          <w:szCs w:val="28"/>
        </w:rPr>
      </w:pPr>
      <w:r w:rsidRPr="007B7E36">
        <w:rPr>
          <w:sz w:val="28"/>
          <w:szCs w:val="28"/>
        </w:rPr>
        <w:t>а) количество сохраненных и вновь созданных рабочих мест;</w:t>
      </w:r>
    </w:p>
    <w:p w:rsidR="007D1DC2" w:rsidRPr="007B7E36" w:rsidRDefault="007D1DC2" w:rsidP="007D1DC2">
      <w:pPr>
        <w:ind w:firstLine="708"/>
        <w:jc w:val="both"/>
        <w:rPr>
          <w:sz w:val="28"/>
          <w:szCs w:val="28"/>
        </w:rPr>
      </w:pPr>
      <w:r w:rsidRPr="007B7E36">
        <w:rPr>
          <w:sz w:val="28"/>
          <w:szCs w:val="28"/>
        </w:rPr>
        <w:t>б) наличие/отсутствие задолженности по выплате заработной платы;</w:t>
      </w:r>
    </w:p>
    <w:p w:rsidR="007D1DC2" w:rsidRPr="007B7E36" w:rsidRDefault="007D1DC2" w:rsidP="007D1DC2">
      <w:pPr>
        <w:ind w:firstLine="708"/>
        <w:jc w:val="both"/>
        <w:rPr>
          <w:sz w:val="28"/>
          <w:szCs w:val="28"/>
        </w:rPr>
      </w:pPr>
      <w:r w:rsidRPr="007B7E36">
        <w:rPr>
          <w:sz w:val="28"/>
          <w:szCs w:val="28"/>
        </w:rPr>
        <w:t>в) темп роста/снижения уровня средней заработной платы сотрудников субъекта малого или среднего предпринимательства;</w:t>
      </w:r>
    </w:p>
    <w:p w:rsidR="007D1DC2" w:rsidRPr="007B7E36" w:rsidRDefault="007D1DC2" w:rsidP="007D1DC2">
      <w:pPr>
        <w:ind w:firstLine="708"/>
        <w:jc w:val="both"/>
        <w:rPr>
          <w:sz w:val="28"/>
          <w:szCs w:val="28"/>
        </w:rPr>
      </w:pPr>
      <w:r w:rsidRPr="00DE48D2">
        <w:rPr>
          <w:sz w:val="28"/>
          <w:szCs w:val="28"/>
        </w:rPr>
        <w:t>г) своевременность уплаты налогов, сборов и иных обязательных платежей в бюджеты бюджетной системы Российской Федерации;</w:t>
      </w:r>
    </w:p>
    <w:p w:rsidR="007D1DC2" w:rsidRPr="007B7E36" w:rsidRDefault="007D1DC2" w:rsidP="007D1DC2">
      <w:pPr>
        <w:ind w:firstLine="708"/>
        <w:jc w:val="both"/>
        <w:rPr>
          <w:sz w:val="28"/>
          <w:szCs w:val="28"/>
        </w:rPr>
      </w:pPr>
      <w:r w:rsidRPr="007B7E36">
        <w:rPr>
          <w:sz w:val="28"/>
          <w:szCs w:val="28"/>
        </w:rPr>
        <w:t xml:space="preserve">д) наличие у </w:t>
      </w:r>
      <w:r>
        <w:rPr>
          <w:sz w:val="28"/>
          <w:szCs w:val="28"/>
        </w:rPr>
        <w:t>участника Конкурса</w:t>
      </w:r>
      <w:r w:rsidRPr="007B7E36">
        <w:rPr>
          <w:sz w:val="28"/>
          <w:szCs w:val="28"/>
        </w:rPr>
        <w:t xml:space="preserve"> программ поддержки инвалидов и малоимущих слоев населения (наличие скидок, льгот для данной категории населения и т.п.);</w:t>
      </w:r>
    </w:p>
    <w:p w:rsidR="007D1DC2" w:rsidRDefault="007D1DC2" w:rsidP="007D1DC2">
      <w:pPr>
        <w:ind w:firstLine="708"/>
        <w:jc w:val="both"/>
        <w:rPr>
          <w:sz w:val="28"/>
          <w:szCs w:val="28"/>
        </w:rPr>
      </w:pPr>
      <w:r w:rsidRPr="007B7E36">
        <w:rPr>
          <w:sz w:val="28"/>
          <w:szCs w:val="28"/>
        </w:rPr>
        <w:t>е) участие в волонтерских программах, оказание меценатской и благотворительной помощи;</w:t>
      </w:r>
    </w:p>
    <w:p w:rsidR="007D1DC2" w:rsidRPr="007B7E36" w:rsidRDefault="007D1DC2" w:rsidP="007D1DC2">
      <w:pPr>
        <w:tabs>
          <w:tab w:val="left" w:pos="0"/>
        </w:tabs>
        <w:jc w:val="both"/>
        <w:rPr>
          <w:sz w:val="28"/>
          <w:szCs w:val="28"/>
        </w:rPr>
      </w:pPr>
      <w:r w:rsidRPr="007B7E36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7B7E36">
        <w:rPr>
          <w:sz w:val="28"/>
          <w:szCs w:val="28"/>
        </w:rPr>
        <w:t xml:space="preserve">) динамика основных финансово-экономических показателей – темпы </w:t>
      </w:r>
      <w:r w:rsidRPr="001951B4">
        <w:rPr>
          <w:sz w:val="28"/>
          <w:szCs w:val="28"/>
        </w:rPr>
        <w:t>роста объёма производства продукции, выручки</w:t>
      </w:r>
      <w:r w:rsidRPr="007B7E36">
        <w:rPr>
          <w:sz w:val="28"/>
          <w:szCs w:val="28"/>
        </w:rPr>
        <w:t xml:space="preserve"> </w:t>
      </w:r>
      <w:r w:rsidRPr="001951B4">
        <w:rPr>
          <w:sz w:val="28"/>
          <w:szCs w:val="28"/>
        </w:rPr>
        <w:t>от реализации продукции в сопоставимых ценах,</w:t>
      </w:r>
      <w:r w:rsidRPr="007B7E36">
        <w:rPr>
          <w:sz w:val="28"/>
          <w:szCs w:val="28"/>
        </w:rPr>
        <w:t xml:space="preserve"> </w:t>
      </w:r>
      <w:proofErr w:type="gramStart"/>
      <w:r w:rsidRPr="007B7E36">
        <w:rPr>
          <w:sz w:val="28"/>
          <w:szCs w:val="28"/>
        </w:rPr>
        <w:t>в</w:t>
      </w:r>
      <w:proofErr w:type="gramEnd"/>
      <w:r w:rsidRPr="007B7E36">
        <w:rPr>
          <w:sz w:val="28"/>
          <w:szCs w:val="28"/>
        </w:rPr>
        <w:t xml:space="preserve"> % к соответствующему периоду предыдущего года;</w:t>
      </w:r>
    </w:p>
    <w:p w:rsidR="007D1DC2" w:rsidRPr="007B7E36" w:rsidRDefault="007D1DC2" w:rsidP="007D1DC2">
      <w:pPr>
        <w:tabs>
          <w:tab w:val="left" w:pos="0"/>
        </w:tabs>
        <w:jc w:val="both"/>
        <w:rPr>
          <w:sz w:val="28"/>
          <w:szCs w:val="28"/>
        </w:rPr>
      </w:pPr>
      <w:r w:rsidRPr="007B7E36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7B7E36">
        <w:rPr>
          <w:sz w:val="28"/>
          <w:szCs w:val="28"/>
        </w:rPr>
        <w:t xml:space="preserve">) уровень </w:t>
      </w:r>
      <w:r>
        <w:rPr>
          <w:sz w:val="28"/>
          <w:szCs w:val="28"/>
        </w:rPr>
        <w:t xml:space="preserve">проработки </w:t>
      </w:r>
      <w:r w:rsidRPr="007B7E36">
        <w:rPr>
          <w:sz w:val="28"/>
          <w:szCs w:val="28"/>
        </w:rPr>
        <w:t>презентационного матери</w:t>
      </w:r>
      <w:r>
        <w:rPr>
          <w:sz w:val="28"/>
          <w:szCs w:val="28"/>
        </w:rPr>
        <w:t>ала – оценка представленных на К</w:t>
      </w:r>
      <w:r w:rsidRPr="007B7E36">
        <w:rPr>
          <w:sz w:val="28"/>
          <w:szCs w:val="28"/>
        </w:rPr>
        <w:t>онкурс материалов с точки зрения их актуальности, качества исполнения, изложения материала.</w:t>
      </w:r>
    </w:p>
    <w:p w:rsidR="007D1DC2" w:rsidRPr="007B7E36" w:rsidRDefault="007D1DC2" w:rsidP="007D1DC2">
      <w:pPr>
        <w:tabs>
          <w:tab w:val="left" w:pos="567"/>
        </w:tabs>
        <w:jc w:val="both"/>
        <w:rPr>
          <w:sz w:val="28"/>
          <w:szCs w:val="28"/>
        </w:rPr>
      </w:pPr>
      <w:r w:rsidRPr="007B7E36">
        <w:rPr>
          <w:sz w:val="28"/>
          <w:szCs w:val="28"/>
        </w:rPr>
        <w:tab/>
        <w:t xml:space="preserve"> </w:t>
      </w:r>
    </w:p>
    <w:p w:rsidR="007D1DC2" w:rsidRPr="007B7E36" w:rsidRDefault="007D1DC2" w:rsidP="007D1DC2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7B7E36">
        <w:rPr>
          <w:b/>
          <w:bCs/>
          <w:sz w:val="28"/>
          <w:szCs w:val="28"/>
        </w:rPr>
        <w:t>Подведение итогов</w:t>
      </w:r>
    </w:p>
    <w:p w:rsidR="007D1DC2" w:rsidRPr="00BF5D99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F5D99">
        <w:rPr>
          <w:sz w:val="28"/>
          <w:szCs w:val="28"/>
        </w:rPr>
        <w:t xml:space="preserve">Первые </w:t>
      </w:r>
      <w:r>
        <w:rPr>
          <w:sz w:val="28"/>
          <w:szCs w:val="28"/>
        </w:rPr>
        <w:t>п</w:t>
      </w:r>
      <w:r w:rsidRPr="00BF5D99">
        <w:rPr>
          <w:sz w:val="28"/>
          <w:szCs w:val="28"/>
        </w:rPr>
        <w:t>ять участников Конкурса, набравших максимальный  рейтинг, выносятся на голосование членов республиканской конкурсной комиссии. Победители по каждой номинации определяются простым большинством голосов членов республиканской конкурсной комиссии.</w:t>
      </w:r>
    </w:p>
    <w:p w:rsidR="007D1DC2" w:rsidRPr="00BC401C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C401C">
        <w:rPr>
          <w:sz w:val="28"/>
          <w:szCs w:val="28"/>
        </w:rPr>
        <w:t xml:space="preserve">Республиканская конкурсная комиссия по каждой номинации выбирает по одному победителю из участников Конкурса. </w:t>
      </w:r>
    </w:p>
    <w:p w:rsidR="007D1DC2" w:rsidRPr="007B7E36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B7E36">
        <w:rPr>
          <w:sz w:val="28"/>
          <w:szCs w:val="28"/>
        </w:rPr>
        <w:t>П</w:t>
      </w:r>
      <w:r>
        <w:rPr>
          <w:sz w:val="28"/>
          <w:szCs w:val="28"/>
        </w:rPr>
        <w:t>обедителям К</w:t>
      </w:r>
      <w:r w:rsidRPr="007B7E36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по</w:t>
      </w:r>
      <w:r w:rsidRPr="007B7E36">
        <w:rPr>
          <w:sz w:val="28"/>
          <w:szCs w:val="28"/>
        </w:rPr>
        <w:t xml:space="preserve"> каждой </w:t>
      </w:r>
      <w:r>
        <w:rPr>
          <w:sz w:val="28"/>
          <w:szCs w:val="28"/>
        </w:rPr>
        <w:t>номинации</w:t>
      </w:r>
      <w:r w:rsidRPr="007B7E36">
        <w:rPr>
          <w:sz w:val="28"/>
          <w:szCs w:val="28"/>
        </w:rPr>
        <w:t xml:space="preserve"> вручается:</w:t>
      </w:r>
    </w:p>
    <w:p w:rsidR="007D1DC2" w:rsidRPr="007B7E36" w:rsidRDefault="007D1DC2" w:rsidP="007D1DC2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B7E36">
        <w:rPr>
          <w:sz w:val="28"/>
          <w:szCs w:val="28"/>
        </w:rPr>
        <w:t xml:space="preserve">диплом победителя </w:t>
      </w:r>
      <w:r>
        <w:rPr>
          <w:sz w:val="28"/>
          <w:szCs w:val="28"/>
        </w:rPr>
        <w:t xml:space="preserve">республиканского </w:t>
      </w:r>
      <w:r w:rsidRPr="007B7E36">
        <w:rPr>
          <w:sz w:val="28"/>
          <w:szCs w:val="28"/>
        </w:rPr>
        <w:t>конкурса «Лучший предприниматель года</w:t>
      </w:r>
      <w:r>
        <w:rPr>
          <w:sz w:val="28"/>
          <w:szCs w:val="28"/>
        </w:rPr>
        <w:t xml:space="preserve"> - 2013</w:t>
      </w:r>
      <w:r w:rsidRPr="007B7E36">
        <w:rPr>
          <w:sz w:val="28"/>
          <w:szCs w:val="28"/>
        </w:rPr>
        <w:t>»;</w:t>
      </w:r>
    </w:p>
    <w:p w:rsidR="007D1DC2" w:rsidRPr="007B7E36" w:rsidRDefault="007D1DC2" w:rsidP="007D1DC2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B7E36">
        <w:rPr>
          <w:sz w:val="28"/>
          <w:szCs w:val="28"/>
        </w:rPr>
        <w:t>статуэтка «</w:t>
      </w:r>
      <w:proofErr w:type="spellStart"/>
      <w:r w:rsidRPr="007B7E36">
        <w:rPr>
          <w:sz w:val="28"/>
          <w:szCs w:val="28"/>
        </w:rPr>
        <w:t>Шунды-Мумы</w:t>
      </w:r>
      <w:proofErr w:type="spellEnd"/>
      <w:r w:rsidRPr="007B7E36">
        <w:rPr>
          <w:sz w:val="28"/>
          <w:szCs w:val="28"/>
        </w:rPr>
        <w:t>»;</w:t>
      </w:r>
    </w:p>
    <w:p w:rsidR="007D1DC2" w:rsidRPr="007B7E36" w:rsidRDefault="007D1DC2" w:rsidP="007D1DC2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B7E36">
        <w:rPr>
          <w:sz w:val="28"/>
          <w:szCs w:val="28"/>
        </w:rPr>
        <w:t>ценный приз.</w:t>
      </w:r>
    </w:p>
    <w:p w:rsidR="007D1DC2" w:rsidRPr="007B7E36" w:rsidRDefault="007D1DC2" w:rsidP="007D1DC2">
      <w:pPr>
        <w:numPr>
          <w:ilvl w:val="1"/>
          <w:numId w:val="3"/>
        </w:numPr>
        <w:tabs>
          <w:tab w:val="left" w:pos="1134"/>
        </w:tabs>
        <w:ind w:lef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B7E36">
        <w:rPr>
          <w:sz w:val="28"/>
          <w:szCs w:val="28"/>
        </w:rPr>
        <w:t>Информация о победителях Конкурса публикуется на официальных сайтах организаторов</w:t>
      </w:r>
      <w:r>
        <w:rPr>
          <w:sz w:val="28"/>
          <w:szCs w:val="28"/>
        </w:rPr>
        <w:t xml:space="preserve"> (</w:t>
      </w:r>
      <w:hyperlink r:id="rId6" w:history="1">
        <w:r w:rsidRPr="007B7E36">
          <w:rPr>
            <w:rStyle w:val="a3"/>
            <w:sz w:val="28"/>
            <w:szCs w:val="28"/>
          </w:rPr>
          <w:t>www.economy.udmurt.</w:t>
        </w:r>
        <w:r w:rsidRPr="007B7E36">
          <w:rPr>
            <w:rStyle w:val="a3"/>
            <w:sz w:val="28"/>
            <w:szCs w:val="28"/>
            <w:lang w:val="en-US"/>
          </w:rPr>
          <w:t>ru</w:t>
        </w:r>
      </w:hyperlink>
      <w:r w:rsidRPr="007B7E36">
        <w:rPr>
          <w:sz w:val="28"/>
          <w:szCs w:val="28"/>
        </w:rPr>
        <w:t xml:space="preserve">, </w:t>
      </w:r>
      <w:hyperlink r:id="rId7" w:history="1">
        <w:r w:rsidRPr="007B7E36">
          <w:rPr>
            <w:rStyle w:val="a3"/>
            <w:sz w:val="28"/>
            <w:szCs w:val="28"/>
            <w:lang w:val="en-US"/>
          </w:rPr>
          <w:t>www</w:t>
        </w:r>
        <w:r w:rsidRPr="007B7E36">
          <w:rPr>
            <w:rStyle w:val="a3"/>
            <w:sz w:val="28"/>
            <w:szCs w:val="28"/>
          </w:rPr>
          <w:t>.</w:t>
        </w:r>
        <w:r w:rsidRPr="007B7E36">
          <w:rPr>
            <w:rStyle w:val="a3"/>
            <w:sz w:val="28"/>
            <w:szCs w:val="28"/>
            <w:lang w:val="en-US"/>
          </w:rPr>
          <w:t>rbi</w:t>
        </w:r>
        <w:r w:rsidRPr="007B7E36">
          <w:rPr>
            <w:rStyle w:val="a3"/>
            <w:sz w:val="28"/>
            <w:szCs w:val="28"/>
          </w:rPr>
          <w:t>18.</w:t>
        </w:r>
        <w:r w:rsidRPr="007B7E36">
          <w:rPr>
            <w:rStyle w:val="a3"/>
            <w:sz w:val="28"/>
            <w:szCs w:val="28"/>
            <w:lang w:val="en-US"/>
          </w:rPr>
          <w:t>ru</w:t>
        </w:r>
      </w:hyperlink>
      <w:r w:rsidRPr="007B7E36">
        <w:rPr>
          <w:sz w:val="28"/>
          <w:szCs w:val="28"/>
        </w:rPr>
        <w:t xml:space="preserve">, </w:t>
      </w:r>
      <w:hyperlink r:id="rId8" w:history="1">
        <w:r w:rsidRPr="001538CF">
          <w:rPr>
            <w:sz w:val="28"/>
            <w:szCs w:val="28"/>
            <w:u w:val="single"/>
            <w:lang w:val="en-US"/>
          </w:rPr>
          <w:t>www</w:t>
        </w:r>
        <w:r w:rsidRPr="001538CF">
          <w:rPr>
            <w:sz w:val="28"/>
            <w:szCs w:val="28"/>
            <w:u w:val="single"/>
          </w:rPr>
          <w:t>.</w:t>
        </w:r>
        <w:r w:rsidRPr="001538CF">
          <w:rPr>
            <w:sz w:val="28"/>
            <w:szCs w:val="28"/>
            <w:u w:val="single"/>
            <w:lang w:val="en-US"/>
          </w:rPr>
          <w:t>udbiz</w:t>
        </w:r>
        <w:r w:rsidRPr="001538CF">
          <w:rPr>
            <w:sz w:val="28"/>
            <w:szCs w:val="28"/>
            <w:u w:val="single"/>
          </w:rPr>
          <w:t>.</w:t>
        </w:r>
        <w:proofErr w:type="spellStart"/>
        <w:r w:rsidRPr="001538CF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Pr="007B7E36">
        <w:rPr>
          <w:sz w:val="28"/>
          <w:szCs w:val="28"/>
        </w:rPr>
        <w:t xml:space="preserve"> и партнеров Конкурса</w:t>
      </w:r>
      <w:r>
        <w:rPr>
          <w:sz w:val="28"/>
          <w:szCs w:val="28"/>
        </w:rPr>
        <w:t xml:space="preserve"> в сети «Интернет»</w:t>
      </w:r>
      <w:r w:rsidRPr="007B7E36">
        <w:rPr>
          <w:sz w:val="28"/>
          <w:szCs w:val="28"/>
        </w:rPr>
        <w:t xml:space="preserve"> и в СМИ.</w:t>
      </w:r>
    </w:p>
    <w:p w:rsidR="007D1DC2" w:rsidRDefault="007D1DC2" w:rsidP="007D1DC2">
      <w:pPr>
        <w:pStyle w:val="11"/>
        <w:jc w:val="both"/>
        <w:rPr>
          <w:sz w:val="22"/>
          <w:szCs w:val="22"/>
        </w:rPr>
      </w:pPr>
    </w:p>
    <w:p w:rsidR="007D1DC2" w:rsidRPr="009B691C" w:rsidRDefault="007D1DC2" w:rsidP="007D1DC2">
      <w:pPr>
        <w:pStyle w:val="11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B691C">
        <w:rPr>
          <w:b/>
          <w:sz w:val="28"/>
          <w:szCs w:val="28"/>
        </w:rPr>
        <w:t xml:space="preserve">Положение о </w:t>
      </w:r>
      <w:r>
        <w:rPr>
          <w:b/>
          <w:sz w:val="28"/>
          <w:szCs w:val="28"/>
        </w:rPr>
        <w:t>партнера</w:t>
      </w:r>
      <w:r w:rsidRPr="009B691C">
        <w:rPr>
          <w:b/>
          <w:sz w:val="28"/>
          <w:szCs w:val="28"/>
        </w:rPr>
        <w:t>х</w:t>
      </w:r>
    </w:p>
    <w:p w:rsidR="007D1DC2" w:rsidRPr="009B691C" w:rsidRDefault="007D1DC2" w:rsidP="007D1DC2">
      <w:pPr>
        <w:pStyle w:val="11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9B691C">
        <w:rPr>
          <w:b/>
          <w:sz w:val="28"/>
          <w:szCs w:val="28"/>
        </w:rPr>
        <w:t xml:space="preserve">Генеральный </w:t>
      </w:r>
      <w:r>
        <w:rPr>
          <w:b/>
          <w:sz w:val="28"/>
          <w:szCs w:val="28"/>
        </w:rPr>
        <w:t>партнер</w:t>
      </w:r>
      <w:r w:rsidRPr="009B691C">
        <w:rPr>
          <w:b/>
          <w:sz w:val="28"/>
          <w:szCs w:val="28"/>
        </w:rPr>
        <w:t xml:space="preserve"> </w:t>
      </w:r>
      <w:r w:rsidRPr="009B691C">
        <w:rPr>
          <w:sz w:val="28"/>
          <w:szCs w:val="28"/>
        </w:rPr>
        <w:t>вносит в оргкомитет 1</w:t>
      </w:r>
      <w:r>
        <w:rPr>
          <w:sz w:val="28"/>
          <w:szCs w:val="28"/>
        </w:rPr>
        <w:t>5</w:t>
      </w:r>
      <w:r w:rsidRPr="009B691C">
        <w:rPr>
          <w:sz w:val="28"/>
          <w:szCs w:val="28"/>
        </w:rPr>
        <w:t>0 тыс</w:t>
      </w:r>
      <w:r>
        <w:rPr>
          <w:sz w:val="28"/>
          <w:szCs w:val="28"/>
        </w:rPr>
        <w:t>яч</w:t>
      </w:r>
      <w:r w:rsidRPr="009B691C">
        <w:rPr>
          <w:sz w:val="28"/>
          <w:szCs w:val="28"/>
        </w:rPr>
        <w:t xml:space="preserve"> рубле</w:t>
      </w:r>
      <w:r>
        <w:rPr>
          <w:sz w:val="28"/>
          <w:szCs w:val="28"/>
        </w:rPr>
        <w:t>й для организации и проведения К</w:t>
      </w:r>
      <w:r w:rsidRPr="009B691C">
        <w:rPr>
          <w:sz w:val="28"/>
          <w:szCs w:val="28"/>
        </w:rPr>
        <w:t xml:space="preserve">онкурса. </w:t>
      </w:r>
    </w:p>
    <w:p w:rsidR="007D1DC2" w:rsidRPr="009B691C" w:rsidRDefault="007D1DC2" w:rsidP="007D1DC2">
      <w:pPr>
        <w:pStyle w:val="11"/>
        <w:ind w:left="0" w:firstLine="567"/>
        <w:jc w:val="both"/>
        <w:rPr>
          <w:sz w:val="28"/>
          <w:szCs w:val="28"/>
        </w:rPr>
      </w:pPr>
      <w:r w:rsidRPr="009B691C">
        <w:rPr>
          <w:sz w:val="28"/>
          <w:szCs w:val="28"/>
        </w:rPr>
        <w:t xml:space="preserve">Генеральный </w:t>
      </w:r>
      <w:r>
        <w:rPr>
          <w:sz w:val="28"/>
          <w:szCs w:val="28"/>
        </w:rPr>
        <w:t>партнер</w:t>
      </w:r>
      <w:r w:rsidRPr="009B691C">
        <w:rPr>
          <w:sz w:val="28"/>
          <w:szCs w:val="28"/>
        </w:rPr>
        <w:t xml:space="preserve"> получает право выступления на церемонии награждения победителей </w:t>
      </w:r>
      <w:r>
        <w:rPr>
          <w:sz w:val="28"/>
          <w:szCs w:val="28"/>
        </w:rPr>
        <w:t>К</w:t>
      </w:r>
      <w:r w:rsidRPr="009B691C">
        <w:rPr>
          <w:sz w:val="28"/>
          <w:szCs w:val="28"/>
        </w:rPr>
        <w:t>онкурса, учреждения дополнительной номинации, вручения призов от своего имени, размещение логотипа на официальном сайте Конкурса</w:t>
      </w:r>
      <w:r>
        <w:rPr>
          <w:sz w:val="28"/>
          <w:szCs w:val="28"/>
        </w:rPr>
        <w:t xml:space="preserve"> в сети «Интернет»</w:t>
      </w:r>
      <w:r w:rsidRPr="009B691C">
        <w:rPr>
          <w:sz w:val="28"/>
          <w:szCs w:val="28"/>
        </w:rPr>
        <w:t xml:space="preserve">. Информация о генеральном </w:t>
      </w:r>
      <w:r>
        <w:rPr>
          <w:sz w:val="28"/>
          <w:szCs w:val="28"/>
        </w:rPr>
        <w:t>партнере</w:t>
      </w:r>
      <w:r w:rsidRPr="009B691C">
        <w:rPr>
          <w:sz w:val="28"/>
          <w:szCs w:val="28"/>
        </w:rPr>
        <w:t xml:space="preserve"> публикуется на всех рекламных материалах </w:t>
      </w:r>
      <w:r>
        <w:rPr>
          <w:sz w:val="28"/>
          <w:szCs w:val="28"/>
        </w:rPr>
        <w:t>К</w:t>
      </w:r>
      <w:r w:rsidRPr="009B691C">
        <w:rPr>
          <w:sz w:val="28"/>
          <w:szCs w:val="28"/>
        </w:rPr>
        <w:t xml:space="preserve">онкурса и в СМИ, освещающих проведение </w:t>
      </w:r>
      <w:r>
        <w:rPr>
          <w:sz w:val="28"/>
          <w:szCs w:val="28"/>
        </w:rPr>
        <w:t>К</w:t>
      </w:r>
      <w:r w:rsidRPr="009B691C">
        <w:rPr>
          <w:sz w:val="28"/>
          <w:szCs w:val="28"/>
        </w:rPr>
        <w:t>онкурса.</w:t>
      </w:r>
    </w:p>
    <w:p w:rsidR="007D1DC2" w:rsidRPr="009B691C" w:rsidRDefault="007D1DC2" w:rsidP="007D1DC2">
      <w:pPr>
        <w:pStyle w:val="11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Партнер</w:t>
      </w:r>
      <w:r w:rsidRPr="007B7E36">
        <w:rPr>
          <w:sz w:val="28"/>
          <w:szCs w:val="28"/>
        </w:rPr>
        <w:t xml:space="preserve"> вносит в оргкомитет 50 тыс</w:t>
      </w:r>
      <w:r>
        <w:rPr>
          <w:sz w:val="28"/>
          <w:szCs w:val="28"/>
        </w:rPr>
        <w:t>яч</w:t>
      </w:r>
      <w:r w:rsidRPr="007B7E36">
        <w:rPr>
          <w:sz w:val="28"/>
          <w:szCs w:val="28"/>
        </w:rPr>
        <w:t xml:space="preserve"> рублей для организации и</w:t>
      </w:r>
      <w:r w:rsidRPr="009B691C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К</w:t>
      </w:r>
      <w:r w:rsidRPr="009B691C">
        <w:rPr>
          <w:sz w:val="28"/>
          <w:szCs w:val="28"/>
        </w:rPr>
        <w:t xml:space="preserve">онкурса или эквивалентный сумме набор подарков для участников </w:t>
      </w:r>
      <w:r>
        <w:rPr>
          <w:sz w:val="28"/>
          <w:szCs w:val="28"/>
        </w:rPr>
        <w:t>К</w:t>
      </w:r>
      <w:r w:rsidRPr="009B691C">
        <w:rPr>
          <w:sz w:val="28"/>
          <w:szCs w:val="28"/>
        </w:rPr>
        <w:t xml:space="preserve">онкурса. </w:t>
      </w:r>
    </w:p>
    <w:p w:rsidR="007D1DC2" w:rsidRPr="009B691C" w:rsidRDefault="007D1DC2" w:rsidP="007D1DC2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Партнер</w:t>
      </w:r>
      <w:r w:rsidRPr="009B691C">
        <w:rPr>
          <w:sz w:val="28"/>
          <w:szCs w:val="28"/>
        </w:rPr>
        <w:t xml:space="preserve"> получает право участия в церемонии награждения и упоминание при награждении победителей</w:t>
      </w:r>
      <w:r>
        <w:rPr>
          <w:sz w:val="28"/>
          <w:szCs w:val="28"/>
        </w:rPr>
        <w:t xml:space="preserve"> Конкурса</w:t>
      </w:r>
      <w:r w:rsidRPr="009B691C">
        <w:rPr>
          <w:sz w:val="28"/>
          <w:szCs w:val="28"/>
        </w:rPr>
        <w:t>, размещение логотипа на официальном сайте Конкурса</w:t>
      </w:r>
      <w:r>
        <w:rPr>
          <w:sz w:val="28"/>
          <w:szCs w:val="28"/>
        </w:rPr>
        <w:t xml:space="preserve"> в сети «Интернет»</w:t>
      </w:r>
      <w:r w:rsidRPr="009B691C">
        <w:rPr>
          <w:sz w:val="28"/>
          <w:szCs w:val="28"/>
        </w:rPr>
        <w:t xml:space="preserve"> и на информационных материалах Конкурса</w:t>
      </w:r>
      <w:r>
        <w:rPr>
          <w:sz w:val="28"/>
          <w:szCs w:val="28"/>
        </w:rPr>
        <w:t xml:space="preserve"> и публикации в СМИ</w:t>
      </w:r>
      <w:r w:rsidRPr="009B691C">
        <w:rPr>
          <w:sz w:val="28"/>
          <w:szCs w:val="28"/>
        </w:rPr>
        <w:t>.</w:t>
      </w:r>
    </w:p>
    <w:p w:rsidR="007D1DC2" w:rsidRDefault="007D1DC2" w:rsidP="007D1DC2">
      <w:pPr>
        <w:pStyle w:val="11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Информационный партнер</w:t>
      </w:r>
      <w:r w:rsidRPr="009B691C">
        <w:rPr>
          <w:sz w:val="28"/>
          <w:szCs w:val="28"/>
        </w:rPr>
        <w:t xml:space="preserve"> обеспечивает рекламную поддержку</w:t>
      </w:r>
      <w:r>
        <w:rPr>
          <w:sz w:val="28"/>
          <w:szCs w:val="28"/>
        </w:rPr>
        <w:t xml:space="preserve"> и продвижение К</w:t>
      </w:r>
      <w:r w:rsidRPr="009B691C">
        <w:rPr>
          <w:sz w:val="28"/>
          <w:szCs w:val="28"/>
        </w:rPr>
        <w:t xml:space="preserve">онкурса в СМИ на протяжении всего </w:t>
      </w:r>
      <w:r>
        <w:rPr>
          <w:sz w:val="28"/>
          <w:szCs w:val="28"/>
        </w:rPr>
        <w:t>К</w:t>
      </w:r>
      <w:r w:rsidRPr="009B691C">
        <w:rPr>
          <w:sz w:val="28"/>
          <w:szCs w:val="28"/>
        </w:rPr>
        <w:t>онкурса.</w:t>
      </w:r>
    </w:p>
    <w:p w:rsidR="007D1DC2" w:rsidRPr="007B7E36" w:rsidRDefault="007D1DC2" w:rsidP="007D1DC2">
      <w:pPr>
        <w:pStyle w:val="11"/>
        <w:ind w:left="0" w:firstLine="567"/>
        <w:jc w:val="both"/>
        <w:rPr>
          <w:sz w:val="28"/>
          <w:szCs w:val="28"/>
        </w:rPr>
      </w:pPr>
      <w:r w:rsidRPr="007B7E36">
        <w:rPr>
          <w:sz w:val="28"/>
          <w:szCs w:val="28"/>
        </w:rPr>
        <w:t xml:space="preserve">Информационный </w:t>
      </w:r>
      <w:r>
        <w:rPr>
          <w:sz w:val="28"/>
          <w:szCs w:val="28"/>
        </w:rPr>
        <w:t>партнер</w:t>
      </w:r>
      <w:r w:rsidRPr="007B7E36">
        <w:rPr>
          <w:sz w:val="28"/>
          <w:szCs w:val="28"/>
        </w:rPr>
        <w:t xml:space="preserve"> получает право участия в церемонии награждения, размещение логотипа на официальном сайте Конкурса</w:t>
      </w:r>
      <w:r>
        <w:rPr>
          <w:sz w:val="28"/>
          <w:szCs w:val="28"/>
        </w:rPr>
        <w:t xml:space="preserve"> в сети «Интернет»</w:t>
      </w:r>
      <w:r w:rsidRPr="007B7E36">
        <w:rPr>
          <w:sz w:val="28"/>
          <w:szCs w:val="28"/>
        </w:rPr>
        <w:t xml:space="preserve"> и на информационных материалах Конкурса.</w:t>
      </w:r>
    </w:p>
    <w:p w:rsidR="007D1DC2" w:rsidRPr="007B7E36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Договор о партнерст</w:t>
      </w:r>
      <w:r w:rsidRPr="007B7E36">
        <w:rPr>
          <w:sz w:val="28"/>
          <w:szCs w:val="28"/>
        </w:rPr>
        <w:t>ве заключаются с АУ РБИ, денежные средства спонсоров аккумулируются на расчетном счете АУ РБИ.</w:t>
      </w:r>
    </w:p>
    <w:p w:rsidR="007D1DC2" w:rsidRPr="009B691C" w:rsidRDefault="007D1DC2" w:rsidP="007D1DC2">
      <w:pPr>
        <w:jc w:val="both"/>
        <w:rPr>
          <w:bCs/>
          <w:sz w:val="28"/>
          <w:szCs w:val="28"/>
        </w:rPr>
      </w:pPr>
    </w:p>
    <w:p w:rsidR="007D1DC2" w:rsidRPr="009B691C" w:rsidRDefault="007D1DC2" w:rsidP="007D1DC2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проведения К</w:t>
      </w:r>
      <w:r w:rsidRPr="009B691C">
        <w:rPr>
          <w:b/>
          <w:bCs/>
          <w:sz w:val="28"/>
          <w:szCs w:val="28"/>
        </w:rPr>
        <w:t>онкурса</w:t>
      </w:r>
    </w:p>
    <w:p w:rsidR="007D1DC2" w:rsidRPr="009B691C" w:rsidRDefault="007D1DC2" w:rsidP="007D1DC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691C">
        <w:rPr>
          <w:sz w:val="28"/>
          <w:szCs w:val="28"/>
        </w:rPr>
        <w:t>Сроки проведения</w:t>
      </w:r>
      <w:r>
        <w:rPr>
          <w:sz w:val="28"/>
          <w:szCs w:val="28"/>
        </w:rPr>
        <w:t>,</w:t>
      </w:r>
      <w:r w:rsidRPr="009B691C">
        <w:rPr>
          <w:sz w:val="28"/>
          <w:szCs w:val="28"/>
        </w:rPr>
        <w:t xml:space="preserve"> </w:t>
      </w:r>
      <w:r>
        <w:rPr>
          <w:sz w:val="28"/>
          <w:szCs w:val="28"/>
        </w:rPr>
        <w:t>подведения итогов и награждения победителей Конкурса определяются Министерством экономики Удмуртской Республики.</w:t>
      </w:r>
    </w:p>
    <w:p w:rsidR="007D1DC2" w:rsidRDefault="007D1DC2" w:rsidP="007D1DC2">
      <w:pPr>
        <w:jc w:val="center"/>
      </w:pPr>
      <w:r>
        <w:t>______________</w:t>
      </w:r>
    </w:p>
    <w:p w:rsidR="007D1DC2" w:rsidRDefault="007D1DC2" w:rsidP="007D1DC2"/>
    <w:p w:rsidR="00300068" w:rsidRDefault="00300068"/>
    <w:sectPr w:rsidR="00300068" w:rsidSect="008F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214"/>
    <w:multiLevelType w:val="singleLevel"/>
    <w:tmpl w:val="3050C4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E24060"/>
    <w:multiLevelType w:val="hybridMultilevel"/>
    <w:tmpl w:val="6CA69F6A"/>
    <w:lvl w:ilvl="0" w:tplc="53A2BD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AD3EDE"/>
    <w:multiLevelType w:val="multilevel"/>
    <w:tmpl w:val="792E5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>
    <w:nsid w:val="4D8662BE"/>
    <w:multiLevelType w:val="hybridMultilevel"/>
    <w:tmpl w:val="D40E9776"/>
    <w:lvl w:ilvl="0" w:tplc="EFF2B6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0419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D0"/>
    <w:rsid w:val="00300068"/>
    <w:rsid w:val="007D1DC2"/>
    <w:rsid w:val="00F2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1DC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DC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7D1DC2"/>
    <w:rPr>
      <w:color w:val="0000FF"/>
      <w:u w:val="single"/>
    </w:rPr>
  </w:style>
  <w:style w:type="character" w:customStyle="1" w:styleId="st">
    <w:name w:val="st"/>
    <w:basedOn w:val="a0"/>
    <w:rsid w:val="007D1DC2"/>
  </w:style>
  <w:style w:type="paragraph" w:customStyle="1" w:styleId="11">
    <w:name w:val="Основной текст с отступом1"/>
    <w:basedOn w:val="a"/>
    <w:rsid w:val="007D1DC2"/>
    <w:pPr>
      <w:ind w:left="426" w:hanging="426"/>
    </w:pPr>
  </w:style>
  <w:style w:type="character" w:styleId="a4">
    <w:name w:val="Emphasis"/>
    <w:qFormat/>
    <w:rsid w:val="007D1DC2"/>
    <w:rPr>
      <w:i/>
      <w:iCs/>
    </w:rPr>
  </w:style>
  <w:style w:type="paragraph" w:customStyle="1" w:styleId="ConsPlusNormal">
    <w:name w:val="ConsPlusNormal"/>
    <w:rsid w:val="007D1D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1DC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DC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7D1DC2"/>
    <w:rPr>
      <w:color w:val="0000FF"/>
      <w:u w:val="single"/>
    </w:rPr>
  </w:style>
  <w:style w:type="character" w:customStyle="1" w:styleId="st">
    <w:name w:val="st"/>
    <w:basedOn w:val="a0"/>
    <w:rsid w:val="007D1DC2"/>
  </w:style>
  <w:style w:type="paragraph" w:customStyle="1" w:styleId="11">
    <w:name w:val="Основной текст с отступом1"/>
    <w:basedOn w:val="a"/>
    <w:rsid w:val="007D1DC2"/>
    <w:pPr>
      <w:ind w:left="426" w:hanging="426"/>
    </w:pPr>
  </w:style>
  <w:style w:type="character" w:styleId="a4">
    <w:name w:val="Emphasis"/>
    <w:qFormat/>
    <w:rsid w:val="007D1DC2"/>
    <w:rPr>
      <w:i/>
      <w:iCs/>
    </w:rPr>
  </w:style>
  <w:style w:type="paragraph" w:customStyle="1" w:styleId="ConsPlusNormal">
    <w:name w:val="ConsPlusNormal"/>
    <w:rsid w:val="007D1D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bi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bi18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udmur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2284</Words>
  <Characters>13022</Characters>
  <Application>Microsoft Office Word</Application>
  <DocSecurity>0</DocSecurity>
  <Lines>108</Lines>
  <Paragraphs>30</Paragraphs>
  <ScaleCrop>false</ScaleCrop>
  <Company/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2014-05-08T06:27:00Z</dcterms:created>
  <dcterms:modified xsi:type="dcterms:W3CDTF">2014-05-08T06:27:00Z</dcterms:modified>
</cp:coreProperties>
</file>